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C4A6F" w14:textId="77777777" w:rsidR="00864537" w:rsidRDefault="00A55E9A" w:rsidP="00A55E9A">
      <w:pPr>
        <w:spacing w:line="360" w:lineRule="auto"/>
        <w:rPr>
          <w:b/>
          <w:bCs/>
          <w:sz w:val="24"/>
          <w:szCs w:val="24"/>
        </w:rPr>
      </w:pPr>
      <w:r>
        <w:rPr>
          <w:b/>
          <w:bCs/>
          <w:sz w:val="24"/>
          <w:szCs w:val="24"/>
        </w:rPr>
        <w:t>The Sermon on the Mount</w:t>
      </w:r>
    </w:p>
    <w:p w14:paraId="3C505985" w14:textId="728D5A06" w:rsidR="00A55E9A" w:rsidRDefault="00A55E9A" w:rsidP="00A55E9A">
      <w:pPr>
        <w:spacing w:line="360" w:lineRule="auto"/>
        <w:rPr>
          <w:b/>
          <w:bCs/>
          <w:sz w:val="24"/>
          <w:szCs w:val="24"/>
        </w:rPr>
      </w:pPr>
      <w:r>
        <w:rPr>
          <w:b/>
          <w:bCs/>
          <w:sz w:val="24"/>
          <w:szCs w:val="24"/>
        </w:rPr>
        <w:t>Sunday June 24, 2018</w:t>
      </w:r>
    </w:p>
    <w:p w14:paraId="33C38234" w14:textId="70D88440" w:rsidR="00A55E9A" w:rsidRDefault="00A55E9A" w:rsidP="00A55E9A">
      <w:pPr>
        <w:spacing w:line="360" w:lineRule="auto"/>
        <w:rPr>
          <w:b/>
          <w:bCs/>
          <w:sz w:val="24"/>
          <w:szCs w:val="24"/>
        </w:rPr>
      </w:pPr>
      <w:r>
        <w:rPr>
          <w:b/>
          <w:bCs/>
          <w:sz w:val="24"/>
          <w:szCs w:val="24"/>
        </w:rPr>
        <w:t>“Building on the Rock” (Matthew 7:13-29)</w:t>
      </w:r>
    </w:p>
    <w:p w14:paraId="3D568622" w14:textId="6499625E" w:rsidR="00A55E9A" w:rsidRPr="00AC1C11" w:rsidRDefault="00A55E9A" w:rsidP="00A55E9A">
      <w:pPr>
        <w:spacing w:line="360" w:lineRule="auto"/>
        <w:rPr>
          <w:b/>
          <w:bCs/>
          <w:i/>
          <w:iCs/>
          <w:sz w:val="24"/>
          <w:szCs w:val="24"/>
        </w:rPr>
      </w:pPr>
      <w:r>
        <w:rPr>
          <w:b/>
          <w:bCs/>
          <w:sz w:val="24"/>
          <w:szCs w:val="24"/>
        </w:rPr>
        <w:t>1. Introduction</w:t>
      </w:r>
      <w:r w:rsidR="00AC1C11">
        <w:rPr>
          <w:b/>
          <w:bCs/>
          <w:sz w:val="24"/>
          <w:szCs w:val="24"/>
        </w:rPr>
        <w:t xml:space="preserve">: </w:t>
      </w:r>
      <w:r w:rsidR="00AC1C11">
        <w:rPr>
          <w:b/>
          <w:bCs/>
          <w:i/>
          <w:iCs/>
          <w:sz w:val="24"/>
          <w:szCs w:val="24"/>
        </w:rPr>
        <w:t>Classic Rock</w:t>
      </w:r>
    </w:p>
    <w:p w14:paraId="602384BB" w14:textId="391E3C69" w:rsidR="00592C37" w:rsidRDefault="00205392" w:rsidP="00ED7CF3">
      <w:pPr>
        <w:spacing w:line="360" w:lineRule="auto"/>
        <w:rPr>
          <w:sz w:val="24"/>
          <w:szCs w:val="24"/>
        </w:rPr>
      </w:pPr>
      <w:r>
        <w:rPr>
          <w:b/>
          <w:bCs/>
          <w:sz w:val="24"/>
          <w:szCs w:val="24"/>
        </w:rPr>
        <w:tab/>
      </w:r>
      <w:r>
        <w:rPr>
          <w:sz w:val="24"/>
          <w:szCs w:val="24"/>
        </w:rPr>
        <w:t xml:space="preserve"> </w:t>
      </w:r>
      <w:r w:rsidR="00B73B89">
        <w:rPr>
          <w:sz w:val="24"/>
          <w:szCs w:val="24"/>
        </w:rPr>
        <w:t>My brother-in-law, Brad, is a real joker. Even though we don’t see eye to eye when it comes to politics, we do share a similar sense of humor and we both appreciate classic rock</w:t>
      </w:r>
      <w:r w:rsidR="00E46445">
        <w:rPr>
          <w:sz w:val="24"/>
          <w:szCs w:val="24"/>
        </w:rPr>
        <w:t xml:space="preserve"> music</w:t>
      </w:r>
      <w:r w:rsidR="00B73B89">
        <w:rPr>
          <w:sz w:val="24"/>
          <w:szCs w:val="24"/>
        </w:rPr>
        <w:t xml:space="preserve">. When I started as pastor here, he suggested, jokingly, that I preach a series of sermons featuring </w:t>
      </w:r>
      <w:r w:rsidR="002948B6">
        <w:rPr>
          <w:sz w:val="24"/>
          <w:szCs w:val="24"/>
        </w:rPr>
        <w:t xml:space="preserve">song titles from classic rock songs. </w:t>
      </w:r>
      <w:r w:rsidR="00894B54">
        <w:rPr>
          <w:sz w:val="24"/>
          <w:szCs w:val="24"/>
        </w:rPr>
        <w:t>On the top of his list of suggestions w</w:t>
      </w:r>
      <w:r w:rsidR="008D6C18">
        <w:rPr>
          <w:sz w:val="24"/>
          <w:szCs w:val="24"/>
        </w:rPr>
        <w:t xml:space="preserve">ere </w:t>
      </w:r>
      <w:r w:rsidR="002948B6">
        <w:rPr>
          <w:sz w:val="24"/>
          <w:szCs w:val="24"/>
        </w:rPr>
        <w:t xml:space="preserve">“Highway to Hell” </w:t>
      </w:r>
      <w:r w:rsidR="00321A37">
        <w:rPr>
          <w:sz w:val="24"/>
          <w:szCs w:val="24"/>
        </w:rPr>
        <w:t xml:space="preserve">by ACDC </w:t>
      </w:r>
      <w:r w:rsidR="002948B6">
        <w:rPr>
          <w:sz w:val="24"/>
          <w:szCs w:val="24"/>
        </w:rPr>
        <w:t>and “Stair</w:t>
      </w:r>
      <w:r w:rsidR="00321A37">
        <w:rPr>
          <w:sz w:val="24"/>
          <w:szCs w:val="24"/>
        </w:rPr>
        <w:t>way to Heaven</w:t>
      </w:r>
      <w:r w:rsidR="002948B6">
        <w:rPr>
          <w:sz w:val="24"/>
          <w:szCs w:val="24"/>
        </w:rPr>
        <w:t>”</w:t>
      </w:r>
      <w:r w:rsidR="00321A37">
        <w:rPr>
          <w:sz w:val="24"/>
          <w:szCs w:val="24"/>
        </w:rPr>
        <w:t xml:space="preserve"> by Led Zeppelin. </w:t>
      </w:r>
      <w:r w:rsidR="002948B6">
        <w:rPr>
          <w:sz w:val="24"/>
          <w:szCs w:val="24"/>
        </w:rPr>
        <w:t xml:space="preserve"> It’s a good thing that I haven’t taken up his suggestions. However, </w:t>
      </w:r>
      <w:r w:rsidR="00983EEE">
        <w:rPr>
          <w:sz w:val="24"/>
          <w:szCs w:val="24"/>
        </w:rPr>
        <w:t>considering</w:t>
      </w:r>
      <w:r w:rsidR="00E46445">
        <w:rPr>
          <w:sz w:val="24"/>
          <w:szCs w:val="24"/>
        </w:rPr>
        <w:t xml:space="preserve"> </w:t>
      </w:r>
      <w:r w:rsidR="002948B6">
        <w:rPr>
          <w:sz w:val="24"/>
          <w:szCs w:val="24"/>
        </w:rPr>
        <w:t>this morning’s gospel lesson</w:t>
      </w:r>
      <w:r w:rsidR="00E46445">
        <w:rPr>
          <w:sz w:val="24"/>
          <w:szCs w:val="24"/>
        </w:rPr>
        <w:t>, I could have entitled this morning’s sermon, “</w:t>
      </w:r>
      <w:r w:rsidR="00E46445">
        <w:rPr>
          <w:i/>
          <w:iCs/>
          <w:sz w:val="24"/>
          <w:szCs w:val="24"/>
        </w:rPr>
        <w:t xml:space="preserve">Highway to Hell </w:t>
      </w:r>
      <w:r w:rsidR="00ED7CF3">
        <w:rPr>
          <w:sz w:val="24"/>
          <w:szCs w:val="24"/>
        </w:rPr>
        <w:t>and</w:t>
      </w:r>
      <w:r w:rsidR="00E46445">
        <w:rPr>
          <w:sz w:val="24"/>
          <w:szCs w:val="24"/>
        </w:rPr>
        <w:t xml:space="preserve"> </w:t>
      </w:r>
      <w:r w:rsidR="00E46445">
        <w:rPr>
          <w:i/>
          <w:iCs/>
          <w:sz w:val="24"/>
          <w:szCs w:val="24"/>
        </w:rPr>
        <w:t>Stairway to Heaven</w:t>
      </w:r>
      <w:r w:rsidR="00E46445">
        <w:rPr>
          <w:sz w:val="24"/>
          <w:szCs w:val="24"/>
        </w:rPr>
        <w:t xml:space="preserve">.” After all, Jesus begins </w:t>
      </w:r>
      <w:r w:rsidR="00983EEE">
        <w:rPr>
          <w:sz w:val="24"/>
          <w:szCs w:val="24"/>
        </w:rPr>
        <w:t xml:space="preserve">the </w:t>
      </w:r>
      <w:r w:rsidR="00E46445">
        <w:rPr>
          <w:sz w:val="24"/>
          <w:szCs w:val="24"/>
        </w:rPr>
        <w:t>concluding words</w:t>
      </w:r>
      <w:r w:rsidR="00983EEE">
        <w:rPr>
          <w:sz w:val="24"/>
          <w:szCs w:val="24"/>
        </w:rPr>
        <w:t xml:space="preserve"> of his great sermon</w:t>
      </w:r>
      <w:r w:rsidR="00E46445">
        <w:rPr>
          <w:sz w:val="24"/>
          <w:szCs w:val="24"/>
        </w:rPr>
        <w:t xml:space="preserve"> with this challenge, “</w:t>
      </w:r>
      <w:r w:rsidR="00E46445" w:rsidRPr="00E46445">
        <w:rPr>
          <w:sz w:val="24"/>
          <w:szCs w:val="24"/>
        </w:rPr>
        <w:t xml:space="preserve">You can enter God’s Kingdom only through the narrow gate. The highway to </w:t>
      </w:r>
      <w:r w:rsidR="00983EEE" w:rsidRPr="00E46445">
        <w:rPr>
          <w:sz w:val="24"/>
          <w:szCs w:val="24"/>
        </w:rPr>
        <w:t>hell</w:t>
      </w:r>
      <w:r w:rsidR="00983EEE">
        <w:rPr>
          <w:sz w:val="24"/>
          <w:szCs w:val="24"/>
          <w:vertAlign w:val="superscript"/>
        </w:rPr>
        <w:t xml:space="preserve"> </w:t>
      </w:r>
      <w:r w:rsidR="00983EEE">
        <w:rPr>
          <w:sz w:val="24"/>
          <w:szCs w:val="24"/>
        </w:rPr>
        <w:t>is</w:t>
      </w:r>
      <w:r w:rsidR="00E46445" w:rsidRPr="00E46445">
        <w:rPr>
          <w:sz w:val="24"/>
          <w:szCs w:val="24"/>
        </w:rPr>
        <w:t xml:space="preserve"> broad, and its gate is wide for the many who choose th</w:t>
      </w:r>
      <w:r w:rsidR="00E46445">
        <w:rPr>
          <w:sz w:val="24"/>
          <w:szCs w:val="24"/>
        </w:rPr>
        <w:t>e easy</w:t>
      </w:r>
      <w:r w:rsidR="00E46445" w:rsidRPr="00E46445">
        <w:rPr>
          <w:sz w:val="24"/>
          <w:szCs w:val="24"/>
        </w:rPr>
        <w:t xml:space="preserve"> way</w:t>
      </w:r>
      <w:r w:rsidR="00ED7CF3">
        <w:rPr>
          <w:sz w:val="24"/>
          <w:szCs w:val="24"/>
        </w:rPr>
        <w:t xml:space="preserve">. </w:t>
      </w:r>
      <w:r w:rsidR="00ED7CF3" w:rsidRPr="00ED7CF3">
        <w:rPr>
          <w:sz w:val="24"/>
          <w:szCs w:val="24"/>
        </w:rPr>
        <w:t xml:space="preserve">But the gateway to life is </w:t>
      </w:r>
      <w:r w:rsidR="00ED7CF3">
        <w:rPr>
          <w:sz w:val="24"/>
          <w:szCs w:val="24"/>
        </w:rPr>
        <w:t>small</w:t>
      </w:r>
      <w:r w:rsidR="00ED7CF3" w:rsidRPr="00ED7CF3">
        <w:rPr>
          <w:sz w:val="24"/>
          <w:szCs w:val="24"/>
        </w:rPr>
        <w:t xml:space="preserve"> and the road is </w:t>
      </w:r>
      <w:r w:rsidR="00ED7CF3">
        <w:rPr>
          <w:sz w:val="24"/>
          <w:szCs w:val="24"/>
        </w:rPr>
        <w:t>narrow</w:t>
      </w:r>
      <w:r w:rsidR="00ED7CF3" w:rsidRPr="00ED7CF3">
        <w:rPr>
          <w:sz w:val="24"/>
          <w:szCs w:val="24"/>
        </w:rPr>
        <w:t>, and only a few ever find it.</w:t>
      </w:r>
      <w:r w:rsidR="00E46445">
        <w:rPr>
          <w:sz w:val="24"/>
          <w:szCs w:val="24"/>
        </w:rPr>
        <w:t>” (7:13</w:t>
      </w:r>
      <w:r w:rsidR="00ED7CF3">
        <w:rPr>
          <w:sz w:val="24"/>
          <w:szCs w:val="24"/>
        </w:rPr>
        <w:t>-14</w:t>
      </w:r>
      <w:r w:rsidR="00E46445">
        <w:rPr>
          <w:sz w:val="24"/>
          <w:szCs w:val="24"/>
        </w:rPr>
        <w:t>)</w:t>
      </w:r>
      <w:r w:rsidR="00E46445" w:rsidRPr="00E46445">
        <w:rPr>
          <w:sz w:val="24"/>
          <w:szCs w:val="24"/>
        </w:rPr>
        <w:t>.</w:t>
      </w:r>
      <w:r w:rsidR="00E46445">
        <w:rPr>
          <w:sz w:val="24"/>
          <w:szCs w:val="24"/>
        </w:rPr>
        <w:t xml:space="preserve"> </w:t>
      </w:r>
    </w:p>
    <w:p w14:paraId="6FA02AED" w14:textId="4EFAD473" w:rsidR="00E353FA" w:rsidRPr="00205392" w:rsidRDefault="00592C37" w:rsidP="002E1564">
      <w:pPr>
        <w:spacing w:line="360" w:lineRule="auto"/>
        <w:rPr>
          <w:sz w:val="24"/>
          <w:szCs w:val="24"/>
        </w:rPr>
      </w:pPr>
      <w:r>
        <w:rPr>
          <w:sz w:val="24"/>
          <w:szCs w:val="24"/>
        </w:rPr>
        <w:tab/>
      </w:r>
      <w:r w:rsidR="00320A94">
        <w:rPr>
          <w:sz w:val="24"/>
          <w:szCs w:val="24"/>
        </w:rPr>
        <w:t>So, at the end of</w:t>
      </w:r>
      <w:r w:rsidR="00621C21">
        <w:rPr>
          <w:sz w:val="24"/>
          <w:szCs w:val="24"/>
        </w:rPr>
        <w:t xml:space="preserve"> </w:t>
      </w:r>
      <w:r w:rsidR="00320A94">
        <w:rPr>
          <w:sz w:val="24"/>
          <w:szCs w:val="24"/>
        </w:rPr>
        <w:t>his great sermon,</w:t>
      </w:r>
      <w:r w:rsidR="00CC3BE8">
        <w:rPr>
          <w:sz w:val="24"/>
          <w:szCs w:val="24"/>
        </w:rPr>
        <w:t xml:space="preserve"> Jesus</w:t>
      </w:r>
      <w:r w:rsidR="00320A94">
        <w:rPr>
          <w:sz w:val="24"/>
          <w:szCs w:val="24"/>
        </w:rPr>
        <w:t xml:space="preserve"> presents his audience with a clear choice to participate in God’s kingdom</w:t>
      </w:r>
      <w:r w:rsidR="00D417CE">
        <w:rPr>
          <w:sz w:val="24"/>
          <w:szCs w:val="24"/>
        </w:rPr>
        <w:t xml:space="preserve"> </w:t>
      </w:r>
      <w:r w:rsidR="00320A94">
        <w:rPr>
          <w:sz w:val="24"/>
          <w:szCs w:val="24"/>
        </w:rPr>
        <w:t xml:space="preserve">or not. His listeners have heard his challenge to </w:t>
      </w:r>
      <w:r w:rsidR="00205392">
        <w:rPr>
          <w:sz w:val="24"/>
          <w:szCs w:val="24"/>
        </w:rPr>
        <w:t xml:space="preserve">seek </w:t>
      </w:r>
      <w:r w:rsidR="00A86A27">
        <w:rPr>
          <w:sz w:val="24"/>
          <w:szCs w:val="24"/>
        </w:rPr>
        <w:t xml:space="preserve">first </w:t>
      </w:r>
      <w:r w:rsidR="00205392">
        <w:rPr>
          <w:sz w:val="24"/>
          <w:szCs w:val="24"/>
        </w:rPr>
        <w:t>God’s kingdom and his righteousness</w:t>
      </w:r>
      <w:r w:rsidR="00D417CE">
        <w:rPr>
          <w:sz w:val="24"/>
          <w:szCs w:val="24"/>
        </w:rPr>
        <w:t>, but first they must respond</w:t>
      </w:r>
      <w:r w:rsidR="00E353FA">
        <w:rPr>
          <w:sz w:val="24"/>
          <w:szCs w:val="24"/>
        </w:rPr>
        <w:t xml:space="preserve"> by entering through the gate and taking </w:t>
      </w:r>
      <w:r w:rsidR="00D417CE">
        <w:rPr>
          <w:sz w:val="24"/>
          <w:szCs w:val="24"/>
        </w:rPr>
        <w:t>their first step on the road of discipleship</w:t>
      </w:r>
      <w:r w:rsidR="00E353FA">
        <w:rPr>
          <w:sz w:val="24"/>
          <w:szCs w:val="24"/>
        </w:rPr>
        <w:t>.</w:t>
      </w:r>
      <w:r w:rsidR="002E1564">
        <w:rPr>
          <w:sz w:val="24"/>
          <w:szCs w:val="24"/>
        </w:rPr>
        <w:t xml:space="preserve"> </w:t>
      </w:r>
      <w:r w:rsidR="00E353FA">
        <w:rPr>
          <w:sz w:val="24"/>
          <w:szCs w:val="24"/>
        </w:rPr>
        <w:t>Th</w:t>
      </w:r>
      <w:r w:rsidR="002E1564">
        <w:rPr>
          <w:sz w:val="24"/>
          <w:szCs w:val="24"/>
        </w:rPr>
        <w:t>is final section</w:t>
      </w:r>
      <w:r w:rsidR="00E353FA">
        <w:rPr>
          <w:sz w:val="24"/>
          <w:szCs w:val="24"/>
        </w:rPr>
        <w:t xml:space="preserve"> is marked by vivid contrasts: a narrow gate and a wide gate; an easy road and a difficult road; a good tree and a rotten tree; a wise builder and a foolish builder; and a solid house and a flimsy house.</w:t>
      </w:r>
      <w:r w:rsidR="006A5F46">
        <w:rPr>
          <w:sz w:val="24"/>
          <w:szCs w:val="24"/>
        </w:rPr>
        <w:t xml:space="preserve"> </w:t>
      </w:r>
      <w:r w:rsidR="001C1279">
        <w:rPr>
          <w:sz w:val="24"/>
          <w:szCs w:val="24"/>
        </w:rPr>
        <w:t>T</w:t>
      </w:r>
      <w:r w:rsidR="006A5F46">
        <w:rPr>
          <w:sz w:val="24"/>
          <w:szCs w:val="24"/>
        </w:rPr>
        <w:t xml:space="preserve">hese </w:t>
      </w:r>
      <w:r w:rsidR="001C1279">
        <w:rPr>
          <w:sz w:val="24"/>
          <w:szCs w:val="24"/>
        </w:rPr>
        <w:t>contrasting</w:t>
      </w:r>
      <w:r w:rsidR="006A5F46">
        <w:rPr>
          <w:sz w:val="24"/>
          <w:szCs w:val="24"/>
        </w:rPr>
        <w:t xml:space="preserve"> images </w:t>
      </w:r>
      <w:r w:rsidR="0002478B">
        <w:rPr>
          <w:sz w:val="24"/>
          <w:szCs w:val="24"/>
        </w:rPr>
        <w:t>communicate to</w:t>
      </w:r>
      <w:r w:rsidR="006A5F46">
        <w:rPr>
          <w:sz w:val="24"/>
          <w:szCs w:val="24"/>
        </w:rPr>
        <w:t xml:space="preserve"> the listener</w:t>
      </w:r>
      <w:r w:rsidR="0002478B">
        <w:rPr>
          <w:sz w:val="24"/>
          <w:szCs w:val="24"/>
        </w:rPr>
        <w:t xml:space="preserve"> that the appropriate response to Jesus’ call is obedien</w:t>
      </w:r>
      <w:r w:rsidR="00C81255">
        <w:rPr>
          <w:sz w:val="24"/>
          <w:szCs w:val="24"/>
        </w:rPr>
        <w:t xml:space="preserve">ce, demonstrated by </w:t>
      </w:r>
      <w:r w:rsidR="00957712">
        <w:rPr>
          <w:sz w:val="24"/>
          <w:szCs w:val="24"/>
        </w:rPr>
        <w:t>putting</w:t>
      </w:r>
      <w:r w:rsidR="00C81255">
        <w:rPr>
          <w:sz w:val="24"/>
          <w:szCs w:val="24"/>
        </w:rPr>
        <w:t xml:space="preserve"> his teachings</w:t>
      </w:r>
      <w:r w:rsidR="00957712">
        <w:rPr>
          <w:sz w:val="24"/>
          <w:szCs w:val="24"/>
        </w:rPr>
        <w:t xml:space="preserve"> into practice</w:t>
      </w:r>
      <w:r w:rsidR="00C81255">
        <w:rPr>
          <w:sz w:val="24"/>
          <w:szCs w:val="24"/>
        </w:rPr>
        <w:t>.</w:t>
      </w:r>
      <w:r w:rsidR="00B529D4">
        <w:rPr>
          <w:sz w:val="24"/>
          <w:szCs w:val="24"/>
        </w:rPr>
        <w:t xml:space="preserve"> One commentator described this final section like this: “The entire section contrasts those who, on the one hand, not only hear Jesus’ words but put them into practice, with those who, on the other, fail to act on Jesus’ teaching and may even attempt to mask their failure by saying </w:t>
      </w:r>
      <w:r w:rsidR="00B3436D">
        <w:rPr>
          <w:sz w:val="24"/>
          <w:szCs w:val="24"/>
        </w:rPr>
        <w:t xml:space="preserve">right words or by inauthentic action” (D. Senior, </w:t>
      </w:r>
      <w:r w:rsidR="00B3436D">
        <w:rPr>
          <w:i/>
          <w:iCs/>
          <w:sz w:val="24"/>
          <w:szCs w:val="24"/>
        </w:rPr>
        <w:t xml:space="preserve">Matthew, </w:t>
      </w:r>
      <w:r w:rsidR="00B3436D">
        <w:rPr>
          <w:sz w:val="24"/>
          <w:szCs w:val="24"/>
        </w:rPr>
        <w:t xml:space="preserve">p. 90). </w:t>
      </w:r>
    </w:p>
    <w:p w14:paraId="253C0431" w14:textId="15C513E5" w:rsidR="00C26AEC" w:rsidRDefault="00C26AEC" w:rsidP="00A55E9A">
      <w:pPr>
        <w:spacing w:line="360" w:lineRule="auto"/>
        <w:rPr>
          <w:b/>
          <w:bCs/>
          <w:sz w:val="24"/>
          <w:szCs w:val="24"/>
        </w:rPr>
      </w:pPr>
      <w:r>
        <w:rPr>
          <w:b/>
          <w:bCs/>
          <w:sz w:val="24"/>
          <w:szCs w:val="24"/>
        </w:rPr>
        <w:lastRenderedPageBreak/>
        <w:t>2.</w:t>
      </w:r>
      <w:r w:rsidR="00DA7792">
        <w:rPr>
          <w:b/>
          <w:bCs/>
          <w:sz w:val="24"/>
          <w:szCs w:val="24"/>
        </w:rPr>
        <w:t xml:space="preserve">  </w:t>
      </w:r>
      <w:r>
        <w:rPr>
          <w:b/>
          <w:bCs/>
          <w:sz w:val="24"/>
          <w:szCs w:val="24"/>
        </w:rPr>
        <w:t>The Gate and the Road</w:t>
      </w:r>
    </w:p>
    <w:p w14:paraId="77A77058" w14:textId="60BBA5A9" w:rsidR="00687383" w:rsidRDefault="00205392" w:rsidP="00687383">
      <w:pPr>
        <w:spacing w:line="360" w:lineRule="auto"/>
        <w:rPr>
          <w:sz w:val="24"/>
          <w:szCs w:val="24"/>
        </w:rPr>
      </w:pPr>
      <w:r>
        <w:rPr>
          <w:b/>
          <w:bCs/>
          <w:sz w:val="24"/>
          <w:szCs w:val="24"/>
        </w:rPr>
        <w:tab/>
      </w:r>
      <w:r w:rsidR="00CF0935">
        <w:rPr>
          <w:sz w:val="24"/>
          <w:szCs w:val="24"/>
        </w:rPr>
        <w:t xml:space="preserve">The first image </w:t>
      </w:r>
      <w:r w:rsidR="00D67169">
        <w:rPr>
          <w:sz w:val="24"/>
          <w:szCs w:val="24"/>
        </w:rPr>
        <w:t>in the</w:t>
      </w:r>
      <w:r w:rsidR="00DA41BF">
        <w:rPr>
          <w:sz w:val="24"/>
          <w:szCs w:val="24"/>
        </w:rPr>
        <w:t xml:space="preserve"> finale of the sermon </w:t>
      </w:r>
      <w:r w:rsidR="00CF0935">
        <w:rPr>
          <w:sz w:val="24"/>
          <w:szCs w:val="24"/>
        </w:rPr>
        <w:t xml:space="preserve">emphasizes two related and </w:t>
      </w:r>
      <w:r w:rsidR="00DA41BF">
        <w:rPr>
          <w:sz w:val="24"/>
          <w:szCs w:val="24"/>
        </w:rPr>
        <w:t>essential</w:t>
      </w:r>
      <w:r w:rsidR="00CF0935">
        <w:rPr>
          <w:sz w:val="24"/>
          <w:szCs w:val="24"/>
        </w:rPr>
        <w:t xml:space="preserve"> </w:t>
      </w:r>
      <w:r w:rsidR="000A22DC">
        <w:rPr>
          <w:sz w:val="24"/>
          <w:szCs w:val="24"/>
        </w:rPr>
        <w:t>aspects of following Jesus</w:t>
      </w:r>
      <w:r w:rsidR="00D67169">
        <w:rPr>
          <w:sz w:val="24"/>
          <w:szCs w:val="24"/>
        </w:rPr>
        <w:t xml:space="preserve"> – entering</w:t>
      </w:r>
      <w:r w:rsidR="00E353FA">
        <w:rPr>
          <w:sz w:val="24"/>
          <w:szCs w:val="24"/>
        </w:rPr>
        <w:t xml:space="preserve"> through the gate</w:t>
      </w:r>
      <w:r w:rsidR="00D67169">
        <w:rPr>
          <w:sz w:val="24"/>
          <w:szCs w:val="24"/>
        </w:rPr>
        <w:t xml:space="preserve"> and walking</w:t>
      </w:r>
      <w:r w:rsidR="00E353FA">
        <w:rPr>
          <w:sz w:val="24"/>
          <w:szCs w:val="24"/>
        </w:rPr>
        <w:t xml:space="preserve"> down the road.</w:t>
      </w:r>
      <w:r w:rsidR="00B73B89">
        <w:rPr>
          <w:sz w:val="24"/>
          <w:szCs w:val="24"/>
        </w:rPr>
        <w:t xml:space="preserve"> </w:t>
      </w:r>
      <w:r w:rsidR="0084214C">
        <w:rPr>
          <w:sz w:val="24"/>
          <w:szCs w:val="24"/>
        </w:rPr>
        <w:t>Th</w:t>
      </w:r>
      <w:r w:rsidR="00884C81">
        <w:rPr>
          <w:sz w:val="24"/>
          <w:szCs w:val="24"/>
        </w:rPr>
        <w:t>is suggests that the</w:t>
      </w:r>
      <w:r w:rsidR="0084214C">
        <w:rPr>
          <w:sz w:val="24"/>
          <w:szCs w:val="24"/>
        </w:rPr>
        <w:t xml:space="preserve"> Christian life has a beginning, </w:t>
      </w:r>
      <w:r w:rsidR="00884C81">
        <w:rPr>
          <w:sz w:val="24"/>
          <w:szCs w:val="24"/>
        </w:rPr>
        <w:t xml:space="preserve">that is, </w:t>
      </w:r>
      <w:r w:rsidR="0084214C">
        <w:rPr>
          <w:sz w:val="24"/>
          <w:szCs w:val="24"/>
        </w:rPr>
        <w:t>an entrance through a gate</w:t>
      </w:r>
      <w:r w:rsidR="00884C81">
        <w:rPr>
          <w:sz w:val="24"/>
          <w:szCs w:val="24"/>
        </w:rPr>
        <w:t xml:space="preserve">, as well as an ongoing journey down </w:t>
      </w:r>
      <w:r w:rsidR="0084214C">
        <w:rPr>
          <w:sz w:val="24"/>
          <w:szCs w:val="24"/>
        </w:rPr>
        <w:t xml:space="preserve">a particular road. </w:t>
      </w:r>
      <w:r w:rsidR="00097309">
        <w:rPr>
          <w:sz w:val="24"/>
          <w:szCs w:val="24"/>
        </w:rPr>
        <w:t xml:space="preserve">Both of these images </w:t>
      </w:r>
      <w:r w:rsidR="00687383">
        <w:rPr>
          <w:sz w:val="24"/>
          <w:szCs w:val="24"/>
        </w:rPr>
        <w:t>found throughout the New Testament as descriptions of the Christian life. For example, in John 10:9, Jesus declares, “</w:t>
      </w:r>
      <w:r w:rsidR="00687383" w:rsidRPr="00687383">
        <w:rPr>
          <w:i/>
          <w:sz w:val="24"/>
          <w:szCs w:val="24"/>
        </w:rPr>
        <w:t>I am the gate</w:t>
      </w:r>
      <w:r w:rsidR="00687383" w:rsidRPr="00687383">
        <w:rPr>
          <w:sz w:val="24"/>
          <w:szCs w:val="24"/>
        </w:rPr>
        <w:t xml:space="preserve">; </w:t>
      </w:r>
      <w:r w:rsidR="00687383" w:rsidRPr="00687383">
        <w:rPr>
          <w:i/>
          <w:sz w:val="24"/>
          <w:szCs w:val="24"/>
        </w:rPr>
        <w:t>whoever enters through me will be saved</w:t>
      </w:r>
      <w:r w:rsidR="00687383">
        <w:rPr>
          <w:sz w:val="24"/>
          <w:szCs w:val="24"/>
        </w:rPr>
        <w:t>.</w:t>
      </w:r>
      <w:r w:rsidR="00687383" w:rsidRPr="00687383">
        <w:rPr>
          <w:sz w:val="24"/>
          <w:szCs w:val="24"/>
        </w:rPr>
        <w:t xml:space="preserve"> They will come </w:t>
      </w:r>
      <w:r w:rsidR="00687383">
        <w:rPr>
          <w:sz w:val="24"/>
          <w:szCs w:val="24"/>
        </w:rPr>
        <w:t>in and go out, and find pasture.” Later on in John’s Gospel, he comforts his disciples with these words, “</w:t>
      </w:r>
      <w:r w:rsidR="00687383" w:rsidRPr="00687383">
        <w:rPr>
          <w:sz w:val="24"/>
          <w:szCs w:val="24"/>
        </w:rPr>
        <w:t>“</w:t>
      </w:r>
      <w:r w:rsidR="00687383" w:rsidRPr="00687383">
        <w:rPr>
          <w:i/>
          <w:sz w:val="24"/>
          <w:szCs w:val="24"/>
        </w:rPr>
        <w:t>I am the way </w:t>
      </w:r>
      <w:r w:rsidR="00687383" w:rsidRPr="00687383">
        <w:rPr>
          <w:sz w:val="24"/>
          <w:szCs w:val="24"/>
        </w:rPr>
        <w:t xml:space="preserve">and the truth and the life. No one comes </w:t>
      </w:r>
      <w:r w:rsidR="00687383">
        <w:rPr>
          <w:sz w:val="24"/>
          <w:szCs w:val="24"/>
        </w:rPr>
        <w:t xml:space="preserve">to the Father except through me” (14:6). In these passages Jesus is presenting himself as the entry point and the pathway for the </w:t>
      </w:r>
      <w:r w:rsidR="00382BD5">
        <w:rPr>
          <w:sz w:val="24"/>
          <w:szCs w:val="24"/>
        </w:rPr>
        <w:t xml:space="preserve">Christian. He is the doorway and we must </w:t>
      </w:r>
      <w:r w:rsidR="00DB456B">
        <w:rPr>
          <w:sz w:val="24"/>
          <w:szCs w:val="24"/>
        </w:rPr>
        <w:t xml:space="preserve">all </w:t>
      </w:r>
      <w:r w:rsidR="00121D06">
        <w:rPr>
          <w:sz w:val="24"/>
          <w:szCs w:val="24"/>
        </w:rPr>
        <w:t>make a choice,</w:t>
      </w:r>
      <w:r w:rsidR="00382BD5">
        <w:rPr>
          <w:sz w:val="24"/>
          <w:szCs w:val="24"/>
        </w:rPr>
        <w:t xml:space="preserve"> cross over that threshold </w:t>
      </w:r>
      <w:r w:rsidR="00121D06">
        <w:rPr>
          <w:sz w:val="24"/>
          <w:szCs w:val="24"/>
        </w:rPr>
        <w:t xml:space="preserve">and </w:t>
      </w:r>
      <w:r w:rsidR="00C86726">
        <w:rPr>
          <w:sz w:val="24"/>
          <w:szCs w:val="24"/>
        </w:rPr>
        <w:t xml:space="preserve">put our faith in Jesus. While this beginning step is important, </w:t>
      </w:r>
      <w:r w:rsidR="00CE29B8">
        <w:rPr>
          <w:sz w:val="24"/>
          <w:szCs w:val="24"/>
        </w:rPr>
        <w:t xml:space="preserve">the ongoing journey is equally important. </w:t>
      </w:r>
      <w:r w:rsidR="001D5D7B">
        <w:rPr>
          <w:sz w:val="24"/>
          <w:szCs w:val="24"/>
        </w:rPr>
        <w:t>For instance, t</w:t>
      </w:r>
      <w:r w:rsidR="00CE29B8">
        <w:rPr>
          <w:sz w:val="24"/>
          <w:szCs w:val="24"/>
        </w:rPr>
        <w:t xml:space="preserve">he book of Acts calls Christians </w:t>
      </w:r>
      <w:r w:rsidR="00CE29B8" w:rsidRPr="00CE29B8">
        <w:rPr>
          <w:i/>
          <w:sz w:val="24"/>
          <w:szCs w:val="24"/>
        </w:rPr>
        <w:t>those who belonged to the Way</w:t>
      </w:r>
      <w:r w:rsidR="007274AC">
        <w:rPr>
          <w:sz w:val="24"/>
          <w:szCs w:val="24"/>
        </w:rPr>
        <w:t xml:space="preserve"> (Acts 9:2), defining Jesus’ followers as people who were walking down a </w:t>
      </w:r>
      <w:r w:rsidR="004F7671">
        <w:rPr>
          <w:sz w:val="24"/>
          <w:szCs w:val="24"/>
        </w:rPr>
        <w:t>particular road.</w:t>
      </w:r>
      <w:r w:rsidR="001D5D7B">
        <w:rPr>
          <w:sz w:val="24"/>
          <w:szCs w:val="24"/>
        </w:rPr>
        <w:t xml:space="preserve"> </w:t>
      </w:r>
      <w:r w:rsidR="007274AC">
        <w:rPr>
          <w:sz w:val="24"/>
          <w:szCs w:val="24"/>
        </w:rPr>
        <w:t xml:space="preserve">Walking on the Way entails </w:t>
      </w:r>
      <w:r w:rsidR="004F7671">
        <w:rPr>
          <w:sz w:val="24"/>
          <w:szCs w:val="24"/>
        </w:rPr>
        <w:t xml:space="preserve">faith </w:t>
      </w:r>
      <w:r w:rsidR="009D2D4C">
        <w:rPr>
          <w:sz w:val="24"/>
          <w:szCs w:val="24"/>
        </w:rPr>
        <w:t>in Jesus and</w:t>
      </w:r>
      <w:r w:rsidR="004F7671">
        <w:rPr>
          <w:sz w:val="24"/>
          <w:szCs w:val="24"/>
        </w:rPr>
        <w:t xml:space="preserve"> obedience to his teachings. </w:t>
      </w:r>
      <w:r w:rsidR="00444725">
        <w:rPr>
          <w:sz w:val="24"/>
          <w:szCs w:val="24"/>
        </w:rPr>
        <w:t>It means that Christian life</w:t>
      </w:r>
      <w:r w:rsidR="00F44E0E">
        <w:rPr>
          <w:sz w:val="24"/>
          <w:szCs w:val="24"/>
        </w:rPr>
        <w:t xml:space="preserve"> is not merely expressed in our words, but </w:t>
      </w:r>
      <w:r w:rsidR="00444725">
        <w:rPr>
          <w:sz w:val="24"/>
          <w:szCs w:val="24"/>
        </w:rPr>
        <w:t xml:space="preserve">also </w:t>
      </w:r>
      <w:r w:rsidR="00954E18">
        <w:rPr>
          <w:sz w:val="24"/>
          <w:szCs w:val="24"/>
        </w:rPr>
        <w:t>in our actions</w:t>
      </w:r>
      <w:r w:rsidR="00F44E0E">
        <w:rPr>
          <w:sz w:val="24"/>
          <w:szCs w:val="24"/>
        </w:rPr>
        <w:t>. We need to talk the talk and walk the walk.</w:t>
      </w:r>
    </w:p>
    <w:p w14:paraId="33053C1A" w14:textId="175E6B85" w:rsidR="00AE300A" w:rsidRDefault="00444725" w:rsidP="00AE300A">
      <w:pPr>
        <w:spacing w:line="360" w:lineRule="auto"/>
        <w:rPr>
          <w:i/>
          <w:sz w:val="24"/>
          <w:szCs w:val="24"/>
        </w:rPr>
      </w:pPr>
      <w:r>
        <w:rPr>
          <w:sz w:val="24"/>
          <w:szCs w:val="24"/>
        </w:rPr>
        <w:tab/>
      </w:r>
      <w:r w:rsidR="001E65DA">
        <w:rPr>
          <w:sz w:val="24"/>
          <w:szCs w:val="24"/>
        </w:rPr>
        <w:t xml:space="preserve">But Jesus cautions us that the road of discipleship is not an easy one. </w:t>
      </w:r>
      <w:r w:rsidR="007F3534">
        <w:rPr>
          <w:sz w:val="24"/>
          <w:szCs w:val="24"/>
        </w:rPr>
        <w:t xml:space="preserve">Not only is the </w:t>
      </w:r>
      <w:r w:rsidR="004A3B4B">
        <w:rPr>
          <w:sz w:val="24"/>
          <w:szCs w:val="24"/>
        </w:rPr>
        <w:t>gate</w:t>
      </w:r>
      <w:r w:rsidR="007F3534">
        <w:rPr>
          <w:sz w:val="24"/>
          <w:szCs w:val="24"/>
        </w:rPr>
        <w:t xml:space="preserve"> </w:t>
      </w:r>
      <w:r w:rsidR="004A3B4B">
        <w:rPr>
          <w:i/>
          <w:sz w:val="24"/>
          <w:szCs w:val="24"/>
        </w:rPr>
        <w:t>small</w:t>
      </w:r>
      <w:r w:rsidR="007F3534">
        <w:rPr>
          <w:sz w:val="24"/>
          <w:szCs w:val="24"/>
        </w:rPr>
        <w:t xml:space="preserve"> but the road itself is </w:t>
      </w:r>
      <w:r w:rsidR="004A3B4B">
        <w:rPr>
          <w:i/>
          <w:sz w:val="24"/>
          <w:szCs w:val="24"/>
        </w:rPr>
        <w:t xml:space="preserve">narrow </w:t>
      </w:r>
      <w:r w:rsidR="004A3B4B">
        <w:rPr>
          <w:sz w:val="24"/>
          <w:szCs w:val="24"/>
        </w:rPr>
        <w:t xml:space="preserve">(7:14). The roadway can also be </w:t>
      </w:r>
      <w:r w:rsidR="00AC12E4">
        <w:rPr>
          <w:sz w:val="24"/>
          <w:szCs w:val="24"/>
        </w:rPr>
        <w:t>described as</w:t>
      </w:r>
      <w:r w:rsidR="004A3B4B">
        <w:rPr>
          <w:sz w:val="24"/>
          <w:szCs w:val="24"/>
        </w:rPr>
        <w:t xml:space="preserve"> </w:t>
      </w:r>
      <w:r w:rsidR="004A3B4B">
        <w:rPr>
          <w:i/>
          <w:sz w:val="24"/>
          <w:szCs w:val="24"/>
        </w:rPr>
        <w:t>difficult</w:t>
      </w:r>
      <w:r w:rsidR="005F0547">
        <w:rPr>
          <w:i/>
          <w:sz w:val="24"/>
          <w:szCs w:val="24"/>
        </w:rPr>
        <w:t xml:space="preserve"> </w:t>
      </w:r>
      <w:r w:rsidR="005F0547">
        <w:rPr>
          <w:sz w:val="24"/>
          <w:szCs w:val="24"/>
        </w:rPr>
        <w:t xml:space="preserve">or </w:t>
      </w:r>
      <w:r w:rsidR="005F0547">
        <w:rPr>
          <w:i/>
          <w:sz w:val="24"/>
          <w:szCs w:val="24"/>
        </w:rPr>
        <w:t>hard</w:t>
      </w:r>
      <w:r w:rsidR="004A3B4B">
        <w:rPr>
          <w:i/>
          <w:sz w:val="24"/>
          <w:szCs w:val="24"/>
        </w:rPr>
        <w:t xml:space="preserve"> </w:t>
      </w:r>
      <w:r w:rsidR="005F0547">
        <w:rPr>
          <w:sz w:val="24"/>
          <w:szCs w:val="24"/>
        </w:rPr>
        <w:t>since</w:t>
      </w:r>
      <w:r w:rsidR="004A3B4B">
        <w:rPr>
          <w:sz w:val="24"/>
          <w:szCs w:val="24"/>
        </w:rPr>
        <w:t xml:space="preserve"> the word </w:t>
      </w:r>
      <w:r w:rsidR="005F0547">
        <w:rPr>
          <w:sz w:val="24"/>
          <w:szCs w:val="24"/>
        </w:rPr>
        <w:t xml:space="preserve">used </w:t>
      </w:r>
      <w:r w:rsidR="004A3B4B">
        <w:rPr>
          <w:sz w:val="24"/>
          <w:szCs w:val="24"/>
        </w:rPr>
        <w:t xml:space="preserve">here literally means “full of trouble” (U. Luz, </w:t>
      </w:r>
      <w:r w:rsidR="004A3B4B">
        <w:rPr>
          <w:i/>
          <w:sz w:val="24"/>
          <w:szCs w:val="24"/>
        </w:rPr>
        <w:t>Theology of Matthew</w:t>
      </w:r>
      <w:r w:rsidR="004A3B4B">
        <w:rPr>
          <w:sz w:val="24"/>
          <w:szCs w:val="24"/>
        </w:rPr>
        <w:t xml:space="preserve">, p 192). </w:t>
      </w:r>
      <w:r w:rsidR="00051500">
        <w:rPr>
          <w:sz w:val="24"/>
          <w:szCs w:val="24"/>
        </w:rPr>
        <w:t>The Christian lif</w:t>
      </w:r>
      <w:r w:rsidR="005F0547">
        <w:rPr>
          <w:sz w:val="24"/>
          <w:szCs w:val="24"/>
        </w:rPr>
        <w:t>e is not an easy road to walk and many of us are quite familiar with its</w:t>
      </w:r>
      <w:r w:rsidR="00AC12E4">
        <w:rPr>
          <w:sz w:val="24"/>
          <w:szCs w:val="24"/>
        </w:rPr>
        <w:t xml:space="preserve"> ma</w:t>
      </w:r>
      <w:r w:rsidR="005F0547">
        <w:rPr>
          <w:sz w:val="24"/>
          <w:szCs w:val="24"/>
        </w:rPr>
        <w:t>ny challenges</w:t>
      </w:r>
      <w:r w:rsidR="00AC12E4">
        <w:rPr>
          <w:sz w:val="24"/>
          <w:szCs w:val="24"/>
        </w:rPr>
        <w:t xml:space="preserve">. We’re tempted, misunderstood, ridiculed, </w:t>
      </w:r>
      <w:r w:rsidR="008A21BE">
        <w:rPr>
          <w:sz w:val="24"/>
          <w:szCs w:val="24"/>
        </w:rPr>
        <w:t xml:space="preserve">disliked and rejected. On a daily basis we struggle with our brokenness, weakness and sin. Many times on this journey, we become exhausted or </w:t>
      </w:r>
      <w:r w:rsidR="008A21BE" w:rsidRPr="008A21BE">
        <w:rPr>
          <w:sz w:val="24"/>
          <w:szCs w:val="24"/>
        </w:rPr>
        <w:t>apathetic</w:t>
      </w:r>
      <w:r w:rsidR="008A21BE">
        <w:rPr>
          <w:sz w:val="24"/>
          <w:szCs w:val="24"/>
        </w:rPr>
        <w:t xml:space="preserve"> and the fire goes out of our bones.</w:t>
      </w:r>
      <w:r w:rsidR="00AB5890">
        <w:rPr>
          <w:sz w:val="24"/>
          <w:szCs w:val="24"/>
        </w:rPr>
        <w:t xml:space="preserve"> </w:t>
      </w:r>
      <w:r w:rsidR="004B4051">
        <w:rPr>
          <w:sz w:val="24"/>
          <w:szCs w:val="24"/>
        </w:rPr>
        <w:t xml:space="preserve">Take courage, brothers and sisters, we don’t walk this path alone. We’re not lonely travellers on a rocky and narrow trail. </w:t>
      </w:r>
      <w:r w:rsidR="00AE300A">
        <w:rPr>
          <w:sz w:val="24"/>
          <w:szCs w:val="24"/>
        </w:rPr>
        <w:t>The Master walks ahead of us leading the way for us. God is with us and the power of his Spirit strengthens us. His word guides our steps as the Psalmist has written, “</w:t>
      </w:r>
      <w:r w:rsidR="00AE300A" w:rsidRPr="00AE300A">
        <w:rPr>
          <w:i/>
          <w:sz w:val="24"/>
          <w:szCs w:val="24"/>
        </w:rPr>
        <w:t>Your word is a lamp for my feet, a light on my path</w:t>
      </w:r>
      <w:r w:rsidR="00DD634F">
        <w:rPr>
          <w:sz w:val="24"/>
          <w:szCs w:val="24"/>
        </w:rPr>
        <w:t>” (Psalm 119:105). And w</w:t>
      </w:r>
      <w:r w:rsidR="0026350F">
        <w:rPr>
          <w:sz w:val="24"/>
          <w:szCs w:val="24"/>
        </w:rPr>
        <w:t xml:space="preserve">e travel in the company of brothers and sisters, here in this church and throughout the world. </w:t>
      </w:r>
      <w:r w:rsidR="00DD634F">
        <w:rPr>
          <w:sz w:val="24"/>
          <w:szCs w:val="24"/>
        </w:rPr>
        <w:t xml:space="preserve">But most </w:t>
      </w:r>
      <w:r w:rsidR="00DC16AC">
        <w:rPr>
          <w:sz w:val="24"/>
          <w:szCs w:val="24"/>
        </w:rPr>
        <w:t>importantly</w:t>
      </w:r>
      <w:r w:rsidR="00373495">
        <w:rPr>
          <w:sz w:val="24"/>
          <w:szCs w:val="24"/>
        </w:rPr>
        <w:t xml:space="preserve">, this </w:t>
      </w:r>
      <w:r w:rsidR="00DD634F">
        <w:rPr>
          <w:sz w:val="24"/>
          <w:szCs w:val="24"/>
        </w:rPr>
        <w:t xml:space="preserve">path that is difficult </w:t>
      </w:r>
      <w:r w:rsidR="00C553FD">
        <w:rPr>
          <w:sz w:val="24"/>
          <w:szCs w:val="24"/>
        </w:rPr>
        <w:t xml:space="preserve">leads </w:t>
      </w:r>
      <w:r w:rsidR="00DD634F">
        <w:rPr>
          <w:i/>
          <w:sz w:val="24"/>
          <w:szCs w:val="24"/>
        </w:rPr>
        <w:t xml:space="preserve">to life </w:t>
      </w:r>
      <w:r w:rsidR="00DD634F">
        <w:rPr>
          <w:sz w:val="24"/>
          <w:szCs w:val="24"/>
        </w:rPr>
        <w:t>and</w:t>
      </w:r>
      <w:r w:rsidR="00C553FD" w:rsidRPr="00C553FD">
        <w:rPr>
          <w:i/>
          <w:sz w:val="24"/>
          <w:szCs w:val="24"/>
        </w:rPr>
        <w:t xml:space="preserve"> to God!</w:t>
      </w:r>
    </w:p>
    <w:p w14:paraId="22507529" w14:textId="2947BC0C" w:rsidR="0010308C" w:rsidRPr="00DC2F49" w:rsidRDefault="0010308C" w:rsidP="00AE300A">
      <w:pPr>
        <w:spacing w:line="360" w:lineRule="auto"/>
        <w:rPr>
          <w:sz w:val="24"/>
          <w:szCs w:val="24"/>
        </w:rPr>
      </w:pPr>
      <w:r>
        <w:rPr>
          <w:i/>
          <w:sz w:val="24"/>
          <w:szCs w:val="24"/>
        </w:rPr>
        <w:lastRenderedPageBreak/>
        <w:tab/>
      </w:r>
      <w:r w:rsidR="00670E70">
        <w:rPr>
          <w:sz w:val="24"/>
          <w:szCs w:val="24"/>
        </w:rPr>
        <w:t xml:space="preserve">The challenge to our church is to take seriously two important and related tasks – evangelism and discipleship. </w:t>
      </w:r>
      <w:r w:rsidR="00DC2F49">
        <w:rPr>
          <w:sz w:val="24"/>
          <w:szCs w:val="24"/>
        </w:rPr>
        <w:t xml:space="preserve">Those who have found the </w:t>
      </w:r>
      <w:r w:rsidR="00DC2F49">
        <w:rPr>
          <w:i/>
          <w:sz w:val="24"/>
          <w:szCs w:val="24"/>
        </w:rPr>
        <w:t xml:space="preserve">gate </w:t>
      </w:r>
      <w:r w:rsidR="00DC2F49">
        <w:rPr>
          <w:sz w:val="24"/>
          <w:szCs w:val="24"/>
        </w:rPr>
        <w:t xml:space="preserve">and stepped over its threshold, have the opportunity to show others the way. Evangelism, however, has gotten a bad rap in our culture. It is often perceived as a pushy or forceful activity that beats people over the head with the </w:t>
      </w:r>
      <w:r w:rsidR="00E32720">
        <w:rPr>
          <w:sz w:val="24"/>
          <w:szCs w:val="24"/>
        </w:rPr>
        <w:t>gospel. But when</w:t>
      </w:r>
      <w:r w:rsidR="00DC2F49">
        <w:rPr>
          <w:sz w:val="24"/>
          <w:szCs w:val="24"/>
        </w:rPr>
        <w:t xml:space="preserve"> we observe Jesus, our model of evangelism, we see someone who was caring, compass</w:t>
      </w:r>
      <w:r w:rsidR="00E32720">
        <w:rPr>
          <w:sz w:val="24"/>
          <w:szCs w:val="24"/>
        </w:rPr>
        <w:t xml:space="preserve">ionate, and who listened to the people he encountered. In a very natural and loving way he met people where they were at and </w:t>
      </w:r>
      <w:r w:rsidR="00DC2F49">
        <w:rPr>
          <w:sz w:val="24"/>
          <w:szCs w:val="24"/>
        </w:rPr>
        <w:t>shared spiritual truth</w:t>
      </w:r>
      <w:r w:rsidR="00E32720">
        <w:rPr>
          <w:sz w:val="24"/>
          <w:szCs w:val="24"/>
        </w:rPr>
        <w:t>s with them</w:t>
      </w:r>
      <w:r w:rsidR="00DC2F49">
        <w:rPr>
          <w:sz w:val="24"/>
          <w:szCs w:val="24"/>
        </w:rPr>
        <w:t xml:space="preserve">. </w:t>
      </w:r>
      <w:r w:rsidR="00191901">
        <w:rPr>
          <w:sz w:val="24"/>
          <w:szCs w:val="24"/>
        </w:rPr>
        <w:t xml:space="preserve">But evangelism is not the end of our mission; we </w:t>
      </w:r>
      <w:r w:rsidR="00EA1933">
        <w:rPr>
          <w:sz w:val="24"/>
          <w:szCs w:val="24"/>
        </w:rPr>
        <w:t xml:space="preserve">must help people to talk the talk and walk the walk. </w:t>
      </w:r>
      <w:r w:rsidR="00D278CE">
        <w:rPr>
          <w:sz w:val="24"/>
          <w:szCs w:val="24"/>
        </w:rPr>
        <w:t xml:space="preserve">In other words, </w:t>
      </w:r>
      <w:r w:rsidR="00D278CE" w:rsidRPr="00D278CE">
        <w:rPr>
          <w:i/>
          <w:sz w:val="24"/>
          <w:szCs w:val="24"/>
        </w:rPr>
        <w:t>we need to make disciples</w:t>
      </w:r>
      <w:r w:rsidR="00D278CE">
        <w:rPr>
          <w:sz w:val="24"/>
          <w:szCs w:val="24"/>
        </w:rPr>
        <w:t xml:space="preserve"> (Matthew 28:19). Yet in our world of private spirituality, truly supporting each other on the road of discipleship is no easy task. We tend to keep our spiritual cards close to our chest, not letting our guard down lest we be judged or criticized for our questions, doubts and struggles. </w:t>
      </w:r>
      <w:r w:rsidR="00250D74">
        <w:rPr>
          <w:sz w:val="24"/>
          <w:szCs w:val="24"/>
        </w:rPr>
        <w:t>Yet t</w:t>
      </w:r>
      <w:r w:rsidR="00461E47">
        <w:rPr>
          <w:sz w:val="24"/>
          <w:szCs w:val="24"/>
        </w:rPr>
        <w:t xml:space="preserve">he Christian life is not lived in isolation. God has </w:t>
      </w:r>
      <w:r w:rsidR="00176350">
        <w:rPr>
          <w:sz w:val="24"/>
          <w:szCs w:val="24"/>
        </w:rPr>
        <w:t>placed us in a family with</w:t>
      </w:r>
      <w:r w:rsidR="00461E47">
        <w:rPr>
          <w:sz w:val="24"/>
          <w:szCs w:val="24"/>
        </w:rPr>
        <w:t xml:space="preserve"> brothers and sisters who are on the same path as we are. So, we’ve got to support, encourage, confess to, and pray for each other</w:t>
      </w:r>
      <w:r w:rsidR="002A48C7">
        <w:rPr>
          <w:sz w:val="24"/>
          <w:szCs w:val="24"/>
        </w:rPr>
        <w:t xml:space="preserve"> and we can do this in some very simple ways</w:t>
      </w:r>
      <w:r w:rsidR="00461E47">
        <w:rPr>
          <w:sz w:val="24"/>
          <w:szCs w:val="24"/>
        </w:rPr>
        <w:t xml:space="preserve">. </w:t>
      </w:r>
      <w:r w:rsidR="002A48C7">
        <w:rPr>
          <w:sz w:val="24"/>
          <w:szCs w:val="24"/>
        </w:rPr>
        <w:t>Join</w:t>
      </w:r>
      <w:r w:rsidR="00A60015">
        <w:rPr>
          <w:sz w:val="24"/>
          <w:szCs w:val="24"/>
        </w:rPr>
        <w:t xml:space="preserve"> a small group </w:t>
      </w:r>
      <w:r w:rsidR="002A48C7">
        <w:rPr>
          <w:sz w:val="24"/>
          <w:szCs w:val="24"/>
        </w:rPr>
        <w:t xml:space="preserve">Bible </w:t>
      </w:r>
      <w:r w:rsidR="00A60015">
        <w:rPr>
          <w:sz w:val="24"/>
          <w:szCs w:val="24"/>
        </w:rPr>
        <w:t xml:space="preserve">study, </w:t>
      </w:r>
      <w:r w:rsidR="002A48C7">
        <w:rPr>
          <w:sz w:val="24"/>
          <w:szCs w:val="24"/>
        </w:rPr>
        <w:t xml:space="preserve">form a spiritual </w:t>
      </w:r>
      <w:r w:rsidR="00176350">
        <w:rPr>
          <w:sz w:val="24"/>
          <w:szCs w:val="24"/>
        </w:rPr>
        <w:t>support group</w:t>
      </w:r>
      <w:r w:rsidR="002A48C7">
        <w:rPr>
          <w:sz w:val="24"/>
          <w:szCs w:val="24"/>
        </w:rPr>
        <w:t xml:space="preserve"> with two other Christians, seek someone to pray with on a regular basis,</w:t>
      </w:r>
      <w:r w:rsidR="00073A96">
        <w:rPr>
          <w:sz w:val="24"/>
          <w:szCs w:val="24"/>
        </w:rPr>
        <w:t xml:space="preserve"> or</w:t>
      </w:r>
      <w:r w:rsidR="002A48C7">
        <w:rPr>
          <w:sz w:val="24"/>
          <w:szCs w:val="24"/>
        </w:rPr>
        <w:t xml:space="preserve"> </w:t>
      </w:r>
      <w:r w:rsidR="00073A96">
        <w:rPr>
          <w:sz w:val="24"/>
          <w:szCs w:val="24"/>
        </w:rPr>
        <w:t>find a spiritual friend that you can talk to. Al</w:t>
      </w:r>
      <w:r w:rsidR="00176350">
        <w:rPr>
          <w:sz w:val="24"/>
          <w:szCs w:val="24"/>
        </w:rPr>
        <w:t>l these are helpful ways to share</w:t>
      </w:r>
      <w:r w:rsidR="00073A96">
        <w:rPr>
          <w:sz w:val="24"/>
          <w:szCs w:val="24"/>
        </w:rPr>
        <w:t xml:space="preserve"> openly </w:t>
      </w:r>
      <w:r w:rsidR="00176350">
        <w:rPr>
          <w:sz w:val="24"/>
          <w:szCs w:val="24"/>
        </w:rPr>
        <w:t>with other Christians about our</w:t>
      </w:r>
      <w:r w:rsidR="00073A96">
        <w:rPr>
          <w:sz w:val="24"/>
          <w:szCs w:val="24"/>
        </w:rPr>
        <w:t xml:space="preserve"> walk with</w:t>
      </w:r>
      <w:r w:rsidR="00220657">
        <w:rPr>
          <w:sz w:val="24"/>
          <w:szCs w:val="24"/>
        </w:rPr>
        <w:t xml:space="preserve"> God and receive</w:t>
      </w:r>
      <w:r w:rsidR="00176350">
        <w:rPr>
          <w:sz w:val="24"/>
          <w:szCs w:val="24"/>
        </w:rPr>
        <w:t xml:space="preserve"> the encouragement that we all need on the Way.</w:t>
      </w:r>
    </w:p>
    <w:p w14:paraId="059FB351" w14:textId="542084C5" w:rsidR="00C26AEC" w:rsidRDefault="00C26AEC" w:rsidP="00A55E9A">
      <w:pPr>
        <w:spacing w:line="360" w:lineRule="auto"/>
        <w:rPr>
          <w:b/>
          <w:bCs/>
          <w:sz w:val="24"/>
          <w:szCs w:val="24"/>
        </w:rPr>
      </w:pPr>
      <w:r>
        <w:rPr>
          <w:b/>
          <w:bCs/>
          <w:sz w:val="24"/>
          <w:szCs w:val="24"/>
        </w:rPr>
        <w:t xml:space="preserve">3. The Tale of the </w:t>
      </w:r>
      <w:r w:rsidR="00B160BD">
        <w:rPr>
          <w:b/>
          <w:bCs/>
          <w:sz w:val="24"/>
          <w:szCs w:val="24"/>
        </w:rPr>
        <w:t xml:space="preserve">Two </w:t>
      </w:r>
      <w:r>
        <w:rPr>
          <w:b/>
          <w:bCs/>
          <w:sz w:val="24"/>
          <w:szCs w:val="24"/>
        </w:rPr>
        <w:t>Trees</w:t>
      </w:r>
    </w:p>
    <w:p w14:paraId="0D641905" w14:textId="4C38FC28" w:rsidR="00B160BD" w:rsidRDefault="00B160BD" w:rsidP="00A55E9A">
      <w:pPr>
        <w:spacing w:line="360" w:lineRule="auto"/>
        <w:rPr>
          <w:sz w:val="24"/>
          <w:szCs w:val="24"/>
        </w:rPr>
      </w:pPr>
      <w:r>
        <w:rPr>
          <w:sz w:val="24"/>
          <w:szCs w:val="24"/>
        </w:rPr>
        <w:tab/>
      </w:r>
      <w:r w:rsidR="00582800">
        <w:rPr>
          <w:sz w:val="24"/>
          <w:szCs w:val="24"/>
        </w:rPr>
        <w:t xml:space="preserve">My exhortation to become open, humble, and vulnerable with your Christian brothers and sisters is not just for you who sit in the pews; it’s for me as well. </w:t>
      </w:r>
      <w:r w:rsidR="00A26E8E">
        <w:rPr>
          <w:sz w:val="24"/>
          <w:szCs w:val="24"/>
        </w:rPr>
        <w:t>A</w:t>
      </w:r>
      <w:r w:rsidR="009F4AE0">
        <w:rPr>
          <w:sz w:val="24"/>
          <w:szCs w:val="24"/>
        </w:rPr>
        <w:t xml:space="preserve"> </w:t>
      </w:r>
      <w:r w:rsidR="00A26E8E">
        <w:rPr>
          <w:sz w:val="24"/>
          <w:szCs w:val="24"/>
        </w:rPr>
        <w:t xml:space="preserve">common problem for pastors is </w:t>
      </w:r>
      <w:r w:rsidR="00A26E8E" w:rsidRPr="00A26E8E">
        <w:rPr>
          <w:i/>
          <w:sz w:val="24"/>
          <w:szCs w:val="24"/>
        </w:rPr>
        <w:t>isolation</w:t>
      </w:r>
      <w:r w:rsidR="00A26E8E">
        <w:rPr>
          <w:sz w:val="24"/>
          <w:szCs w:val="24"/>
        </w:rPr>
        <w:t xml:space="preserve">. Ministers, priests and pastors often feel like they are all alone in their spiritual journey. </w:t>
      </w:r>
      <w:r w:rsidR="007D4DB2">
        <w:rPr>
          <w:sz w:val="24"/>
          <w:szCs w:val="24"/>
        </w:rPr>
        <w:t xml:space="preserve">Even though </w:t>
      </w:r>
      <w:r w:rsidR="00804BCB">
        <w:rPr>
          <w:sz w:val="24"/>
          <w:szCs w:val="24"/>
        </w:rPr>
        <w:t xml:space="preserve">loving and caring congregations support them, </w:t>
      </w:r>
      <w:r w:rsidR="007D4DB2">
        <w:rPr>
          <w:sz w:val="24"/>
          <w:szCs w:val="24"/>
        </w:rPr>
        <w:t xml:space="preserve">they are reluctant to share openly with others for fear of judgment. At the same time, their position as spiritual leaders makes it difficult for them to talk about their </w:t>
      </w:r>
      <w:r w:rsidR="00B13644">
        <w:rPr>
          <w:sz w:val="24"/>
          <w:szCs w:val="24"/>
        </w:rPr>
        <w:t>spiritual struggles. So they keep up appearances and tread the difficult path alone. And the</w:t>
      </w:r>
      <w:r w:rsidR="00807F1F">
        <w:rPr>
          <w:sz w:val="24"/>
          <w:szCs w:val="24"/>
        </w:rPr>
        <w:t>ir</w:t>
      </w:r>
      <w:r w:rsidR="00B13644">
        <w:rPr>
          <w:sz w:val="24"/>
          <w:szCs w:val="24"/>
        </w:rPr>
        <w:t xml:space="preserve"> problems snowball</w:t>
      </w:r>
      <w:r w:rsidR="000C5133">
        <w:rPr>
          <w:sz w:val="24"/>
          <w:szCs w:val="24"/>
        </w:rPr>
        <w:t xml:space="preserve"> because they are too fearful or prideful to reach out to others for help. </w:t>
      </w:r>
    </w:p>
    <w:p w14:paraId="5F3AD51F" w14:textId="578B9F00" w:rsidR="00726603" w:rsidRDefault="00FD111D" w:rsidP="00A55E9A">
      <w:pPr>
        <w:spacing w:line="360" w:lineRule="auto"/>
        <w:rPr>
          <w:i/>
          <w:sz w:val="24"/>
          <w:szCs w:val="24"/>
        </w:rPr>
      </w:pPr>
      <w:r>
        <w:rPr>
          <w:sz w:val="24"/>
          <w:szCs w:val="24"/>
        </w:rPr>
        <w:tab/>
        <w:t xml:space="preserve">Christian musician, Steve Taylor, speaks of this danger in his song, </w:t>
      </w:r>
      <w:r>
        <w:rPr>
          <w:i/>
          <w:sz w:val="24"/>
          <w:szCs w:val="24"/>
        </w:rPr>
        <w:t>I Just Wanna Know.</w:t>
      </w:r>
    </w:p>
    <w:p w14:paraId="512A3055" w14:textId="77777777" w:rsidR="00FD111D" w:rsidRDefault="00FD111D" w:rsidP="00A55E9A">
      <w:pPr>
        <w:spacing w:line="360" w:lineRule="auto"/>
        <w:rPr>
          <w:i/>
          <w:sz w:val="24"/>
          <w:szCs w:val="24"/>
        </w:rPr>
      </w:pPr>
      <w:r w:rsidRPr="00FD111D">
        <w:rPr>
          <w:i/>
          <w:sz w:val="24"/>
          <w:szCs w:val="24"/>
        </w:rPr>
        <w:lastRenderedPageBreak/>
        <w:t>Folks play follow the leader</w:t>
      </w:r>
      <w:r w:rsidRPr="00FD111D">
        <w:rPr>
          <w:i/>
          <w:sz w:val="24"/>
          <w:szCs w:val="24"/>
        </w:rPr>
        <w:br/>
        <w:t>But who's the leader gonna obey?</w:t>
      </w:r>
      <w:r w:rsidRPr="00FD111D">
        <w:rPr>
          <w:i/>
          <w:sz w:val="24"/>
          <w:szCs w:val="24"/>
        </w:rPr>
        <w:br/>
        <w:t>Will his head get big when the toes get tapping?</w:t>
      </w:r>
      <w:r w:rsidRPr="00FD111D">
        <w:rPr>
          <w:i/>
          <w:sz w:val="24"/>
          <w:szCs w:val="24"/>
        </w:rPr>
        <w:br/>
        <w:t>I just wanna know, are they catching what I say?</w:t>
      </w:r>
    </w:p>
    <w:p w14:paraId="412E572F" w14:textId="38AAB41D" w:rsidR="000C5133" w:rsidRDefault="00FD111D" w:rsidP="00923062">
      <w:pPr>
        <w:spacing w:line="360" w:lineRule="auto"/>
        <w:rPr>
          <w:sz w:val="24"/>
          <w:szCs w:val="24"/>
        </w:rPr>
      </w:pPr>
      <w:r>
        <w:rPr>
          <w:sz w:val="24"/>
          <w:szCs w:val="24"/>
        </w:rPr>
        <w:t>(</w:t>
      </w:r>
      <w:hyperlink r:id="rId8" w:history="1">
        <w:r w:rsidR="000C5133" w:rsidRPr="00927BBE">
          <w:rPr>
            <w:rStyle w:val="Hyperlink"/>
            <w:sz w:val="24"/>
            <w:szCs w:val="24"/>
          </w:rPr>
          <w:t>http://www.sockheaven.net/discography/taylor/fritz/i_just_wanna_know/</w:t>
        </w:r>
      </w:hyperlink>
      <w:r w:rsidR="0043586C">
        <w:rPr>
          <w:sz w:val="24"/>
          <w:szCs w:val="24"/>
        </w:rPr>
        <w:t>)</w:t>
      </w:r>
    </w:p>
    <w:p w14:paraId="5560DA43" w14:textId="4504D330" w:rsidR="002D0606" w:rsidRDefault="000C5133" w:rsidP="002D0606">
      <w:pPr>
        <w:spacing w:line="360" w:lineRule="auto"/>
        <w:rPr>
          <w:sz w:val="24"/>
          <w:szCs w:val="24"/>
        </w:rPr>
      </w:pPr>
      <w:r>
        <w:rPr>
          <w:sz w:val="24"/>
          <w:szCs w:val="24"/>
        </w:rPr>
        <w:t>When things are going well</w:t>
      </w:r>
      <w:r w:rsidR="002D0606">
        <w:rPr>
          <w:sz w:val="24"/>
          <w:szCs w:val="24"/>
        </w:rPr>
        <w:t xml:space="preserve"> in church</w:t>
      </w:r>
      <w:r>
        <w:rPr>
          <w:sz w:val="24"/>
          <w:szCs w:val="24"/>
        </w:rPr>
        <w:t xml:space="preserve">, it’s easy for spiritual leaders to </w:t>
      </w:r>
      <w:r w:rsidR="00390C48">
        <w:rPr>
          <w:sz w:val="24"/>
          <w:szCs w:val="24"/>
        </w:rPr>
        <w:t>hide</w:t>
      </w:r>
      <w:r>
        <w:rPr>
          <w:sz w:val="24"/>
          <w:szCs w:val="24"/>
        </w:rPr>
        <w:t xml:space="preserve"> their inner </w:t>
      </w:r>
      <w:r w:rsidR="00857D48">
        <w:rPr>
          <w:sz w:val="24"/>
          <w:szCs w:val="24"/>
        </w:rPr>
        <w:t>lives from others</w:t>
      </w:r>
      <w:r>
        <w:rPr>
          <w:sz w:val="24"/>
          <w:szCs w:val="24"/>
        </w:rPr>
        <w:t>. As the toes get tapping, it becomes too easy for pastors to take pride in their acco</w:t>
      </w:r>
      <w:r w:rsidR="002D0606">
        <w:rPr>
          <w:sz w:val="24"/>
          <w:szCs w:val="24"/>
        </w:rPr>
        <w:t xml:space="preserve">mplishments instead of humbly obeying God. </w:t>
      </w:r>
      <w:r w:rsidR="00F709CE">
        <w:rPr>
          <w:sz w:val="24"/>
          <w:szCs w:val="24"/>
        </w:rPr>
        <w:t xml:space="preserve">They say </w:t>
      </w:r>
      <w:r w:rsidR="00DF30E0">
        <w:rPr>
          <w:sz w:val="24"/>
          <w:szCs w:val="24"/>
        </w:rPr>
        <w:t xml:space="preserve">their </w:t>
      </w:r>
      <w:r w:rsidR="00F709CE">
        <w:rPr>
          <w:sz w:val="24"/>
          <w:szCs w:val="24"/>
        </w:rPr>
        <w:t>prayers without</w:t>
      </w:r>
      <w:r w:rsidR="00660426">
        <w:rPr>
          <w:sz w:val="24"/>
          <w:szCs w:val="24"/>
        </w:rPr>
        <w:t xml:space="preserve"> truly</w:t>
      </w:r>
      <w:r w:rsidR="00F709CE">
        <w:rPr>
          <w:sz w:val="24"/>
          <w:szCs w:val="24"/>
        </w:rPr>
        <w:t xml:space="preserve"> communing with God; they read the Bible without really listening to God; they are busy for God yet their hearts are not his. </w:t>
      </w:r>
    </w:p>
    <w:p w14:paraId="559F09F2" w14:textId="15996527" w:rsidR="00ED154D" w:rsidRDefault="00B13644" w:rsidP="00ED154D">
      <w:pPr>
        <w:spacing w:line="360" w:lineRule="auto"/>
        <w:ind w:firstLine="720"/>
        <w:rPr>
          <w:sz w:val="24"/>
          <w:szCs w:val="24"/>
        </w:rPr>
      </w:pPr>
      <w:r>
        <w:rPr>
          <w:sz w:val="24"/>
          <w:szCs w:val="24"/>
        </w:rPr>
        <w:t xml:space="preserve"> </w:t>
      </w:r>
      <w:r w:rsidR="002D0606">
        <w:rPr>
          <w:sz w:val="24"/>
          <w:szCs w:val="24"/>
        </w:rPr>
        <w:t>T</w:t>
      </w:r>
      <w:r>
        <w:rPr>
          <w:sz w:val="24"/>
          <w:szCs w:val="24"/>
        </w:rPr>
        <w:t xml:space="preserve">hey </w:t>
      </w:r>
      <w:r w:rsidR="002D0606">
        <w:rPr>
          <w:sz w:val="24"/>
          <w:szCs w:val="24"/>
        </w:rPr>
        <w:t xml:space="preserve">can </w:t>
      </w:r>
      <w:r>
        <w:rPr>
          <w:sz w:val="24"/>
          <w:szCs w:val="24"/>
        </w:rPr>
        <w:t xml:space="preserve">become like these </w:t>
      </w:r>
      <w:r>
        <w:rPr>
          <w:i/>
          <w:sz w:val="24"/>
          <w:szCs w:val="24"/>
        </w:rPr>
        <w:t xml:space="preserve">false prophets </w:t>
      </w:r>
      <w:r>
        <w:rPr>
          <w:sz w:val="24"/>
          <w:szCs w:val="24"/>
        </w:rPr>
        <w:t>that Jesus warns us about</w:t>
      </w:r>
      <w:r w:rsidR="009A3453">
        <w:rPr>
          <w:sz w:val="24"/>
          <w:szCs w:val="24"/>
        </w:rPr>
        <w:t xml:space="preserve">. On the outside they look like </w:t>
      </w:r>
      <w:r w:rsidR="009A3453" w:rsidRPr="009A3453">
        <w:rPr>
          <w:i/>
          <w:sz w:val="24"/>
          <w:szCs w:val="24"/>
        </w:rPr>
        <w:t>innocent sheep</w:t>
      </w:r>
      <w:r w:rsidR="009A3453">
        <w:rPr>
          <w:i/>
          <w:sz w:val="24"/>
          <w:szCs w:val="24"/>
        </w:rPr>
        <w:t xml:space="preserve">, </w:t>
      </w:r>
      <w:r w:rsidR="009A3453">
        <w:rPr>
          <w:sz w:val="24"/>
          <w:szCs w:val="24"/>
        </w:rPr>
        <w:t xml:space="preserve">but on the inside they are </w:t>
      </w:r>
      <w:r w:rsidR="009A3453" w:rsidRPr="009A3453">
        <w:rPr>
          <w:i/>
          <w:sz w:val="24"/>
          <w:szCs w:val="24"/>
        </w:rPr>
        <w:t>ravenous wolves</w:t>
      </w:r>
      <w:r w:rsidR="009A3453">
        <w:rPr>
          <w:i/>
          <w:sz w:val="24"/>
          <w:szCs w:val="24"/>
        </w:rPr>
        <w:t xml:space="preserve"> </w:t>
      </w:r>
      <w:r w:rsidR="0076221C">
        <w:rPr>
          <w:sz w:val="24"/>
          <w:szCs w:val="24"/>
        </w:rPr>
        <w:t xml:space="preserve">(7:15). </w:t>
      </w:r>
      <w:r w:rsidR="000729F0">
        <w:rPr>
          <w:sz w:val="24"/>
          <w:szCs w:val="24"/>
        </w:rPr>
        <w:t>Jes</w:t>
      </w:r>
      <w:r w:rsidR="00FC1808">
        <w:rPr>
          <w:sz w:val="24"/>
          <w:szCs w:val="24"/>
        </w:rPr>
        <w:t>us tells us that over time this</w:t>
      </w:r>
      <w:r w:rsidR="000729F0">
        <w:rPr>
          <w:sz w:val="24"/>
          <w:szCs w:val="24"/>
        </w:rPr>
        <w:t xml:space="preserve"> </w:t>
      </w:r>
      <w:r w:rsidR="000F2B92" w:rsidRPr="000F2B92">
        <w:rPr>
          <w:sz w:val="24"/>
          <w:szCs w:val="24"/>
        </w:rPr>
        <w:t>masquerade</w:t>
      </w:r>
      <w:r w:rsidR="000F2B92">
        <w:rPr>
          <w:sz w:val="24"/>
          <w:szCs w:val="24"/>
        </w:rPr>
        <w:t xml:space="preserve"> </w:t>
      </w:r>
      <w:r w:rsidR="00402990">
        <w:rPr>
          <w:sz w:val="24"/>
          <w:szCs w:val="24"/>
        </w:rPr>
        <w:t xml:space="preserve">will end because the rottenness on the inside </w:t>
      </w:r>
      <w:r w:rsidR="007470EE">
        <w:rPr>
          <w:sz w:val="24"/>
          <w:szCs w:val="24"/>
        </w:rPr>
        <w:t xml:space="preserve">that has </w:t>
      </w:r>
      <w:r w:rsidR="00FC1808">
        <w:rPr>
          <w:sz w:val="24"/>
          <w:szCs w:val="24"/>
        </w:rPr>
        <w:t>gone</w:t>
      </w:r>
      <w:r w:rsidR="007470EE">
        <w:rPr>
          <w:sz w:val="24"/>
          <w:szCs w:val="24"/>
        </w:rPr>
        <w:t xml:space="preserve"> unchecked</w:t>
      </w:r>
      <w:r w:rsidR="000F2B92">
        <w:rPr>
          <w:sz w:val="24"/>
          <w:szCs w:val="24"/>
        </w:rPr>
        <w:t xml:space="preserve"> will </w:t>
      </w:r>
      <w:r w:rsidR="00E44D69">
        <w:rPr>
          <w:sz w:val="24"/>
          <w:szCs w:val="24"/>
        </w:rPr>
        <w:t xml:space="preserve">ultimately </w:t>
      </w:r>
      <w:r w:rsidR="000E3286">
        <w:rPr>
          <w:sz w:val="24"/>
          <w:szCs w:val="24"/>
        </w:rPr>
        <w:t xml:space="preserve">result in bad fruit (7:16-19). </w:t>
      </w:r>
      <w:r w:rsidR="0041729A">
        <w:rPr>
          <w:sz w:val="24"/>
          <w:szCs w:val="24"/>
        </w:rPr>
        <w:t>After all, o</w:t>
      </w:r>
      <w:r w:rsidR="000E3286">
        <w:rPr>
          <w:sz w:val="24"/>
          <w:szCs w:val="24"/>
        </w:rPr>
        <w:t xml:space="preserve">nly good trees can produce good fruit. </w:t>
      </w:r>
      <w:r w:rsidR="00ED154D">
        <w:rPr>
          <w:sz w:val="24"/>
          <w:szCs w:val="24"/>
        </w:rPr>
        <w:t xml:space="preserve">Only a life that Jesus cleanses and makes good can produce good deeds. Only a life lived in humble obedience to Jesus can produce good fruit. </w:t>
      </w:r>
    </w:p>
    <w:p w14:paraId="0386A82D" w14:textId="16ABB9CC" w:rsidR="00D72487" w:rsidRDefault="0047448D" w:rsidP="00D72487">
      <w:pPr>
        <w:spacing w:line="360" w:lineRule="auto"/>
        <w:ind w:firstLine="720"/>
        <w:rPr>
          <w:sz w:val="24"/>
          <w:szCs w:val="24"/>
        </w:rPr>
      </w:pPr>
      <w:r>
        <w:rPr>
          <w:sz w:val="24"/>
          <w:szCs w:val="24"/>
        </w:rPr>
        <w:t>So pastors</w:t>
      </w:r>
      <w:r w:rsidR="00ED154D">
        <w:rPr>
          <w:sz w:val="24"/>
          <w:szCs w:val="24"/>
        </w:rPr>
        <w:t xml:space="preserve"> need to talk the talk and walk the walk. A few weeks ago I had the opportunity to attend the pastor’s day at the CBOQ Assembly. The pastors gathered there were blessed</w:t>
      </w:r>
      <w:r w:rsidR="006628D3">
        <w:rPr>
          <w:sz w:val="24"/>
          <w:szCs w:val="24"/>
        </w:rPr>
        <w:t xml:space="preserve"> to hear Chap Clark, a Presbyterian</w:t>
      </w:r>
      <w:r w:rsidR="00ED154D">
        <w:rPr>
          <w:sz w:val="24"/>
          <w:szCs w:val="24"/>
        </w:rPr>
        <w:t xml:space="preserve"> </w:t>
      </w:r>
      <w:r>
        <w:rPr>
          <w:sz w:val="24"/>
          <w:szCs w:val="24"/>
        </w:rPr>
        <w:t xml:space="preserve">minister and Seminary professor, </w:t>
      </w:r>
      <w:r w:rsidR="00ED154D">
        <w:rPr>
          <w:sz w:val="24"/>
          <w:szCs w:val="24"/>
        </w:rPr>
        <w:t>whose specialty is youth ministr</w:t>
      </w:r>
      <w:r w:rsidR="006628D3">
        <w:rPr>
          <w:sz w:val="24"/>
          <w:szCs w:val="24"/>
        </w:rPr>
        <w:t>y. His talk was filled with many great insights, but one thing really stuck with me. He said that</w:t>
      </w:r>
      <w:r w:rsidR="008325D3">
        <w:rPr>
          <w:sz w:val="24"/>
          <w:szCs w:val="24"/>
        </w:rPr>
        <w:t xml:space="preserve"> young people and young adults want to see </w:t>
      </w:r>
      <w:r w:rsidR="00B40CBE">
        <w:rPr>
          <w:sz w:val="24"/>
          <w:szCs w:val="24"/>
        </w:rPr>
        <w:t>authentic Christian faith in ou</w:t>
      </w:r>
      <w:r>
        <w:rPr>
          <w:sz w:val="24"/>
          <w:szCs w:val="24"/>
        </w:rPr>
        <w:t>r churches because they can spot</w:t>
      </w:r>
      <w:r w:rsidR="00B40CBE">
        <w:rPr>
          <w:sz w:val="24"/>
          <w:szCs w:val="24"/>
        </w:rPr>
        <w:t xml:space="preserve"> a phoney a mile away. So, he challenged us to </w:t>
      </w:r>
      <w:r w:rsidR="000801E7">
        <w:rPr>
          <w:sz w:val="24"/>
          <w:szCs w:val="24"/>
        </w:rPr>
        <w:t>pray the words of the Psalmist, “</w:t>
      </w:r>
      <w:r w:rsidR="00D72487" w:rsidRPr="00D72487">
        <w:rPr>
          <w:sz w:val="24"/>
          <w:szCs w:val="24"/>
        </w:rPr>
        <w:t>Create in me a pure heart, O God,</w:t>
      </w:r>
      <w:r w:rsidR="00D72487">
        <w:rPr>
          <w:sz w:val="24"/>
          <w:szCs w:val="24"/>
        </w:rPr>
        <w:t xml:space="preserve"> </w:t>
      </w:r>
      <w:r w:rsidR="00D72487" w:rsidRPr="00D72487">
        <w:rPr>
          <w:sz w:val="24"/>
          <w:szCs w:val="24"/>
        </w:rPr>
        <w:t>and ren</w:t>
      </w:r>
      <w:r w:rsidR="00A56F43">
        <w:rPr>
          <w:sz w:val="24"/>
          <w:szCs w:val="24"/>
        </w:rPr>
        <w:t xml:space="preserve">ew a steadfast spirit within me” (Psalm 51:10). </w:t>
      </w:r>
      <w:r w:rsidR="00390C48">
        <w:rPr>
          <w:sz w:val="24"/>
          <w:szCs w:val="24"/>
        </w:rPr>
        <w:t xml:space="preserve">Chap Clark said that </w:t>
      </w:r>
      <w:r w:rsidR="00B460A9">
        <w:rPr>
          <w:sz w:val="24"/>
          <w:szCs w:val="24"/>
        </w:rPr>
        <w:t xml:space="preserve">this prayer for a pure heart </w:t>
      </w:r>
      <w:r w:rsidR="00390C48">
        <w:rPr>
          <w:sz w:val="24"/>
          <w:szCs w:val="24"/>
        </w:rPr>
        <w:t xml:space="preserve">is essential for all pastors. </w:t>
      </w:r>
      <w:r w:rsidR="00C15F9A">
        <w:rPr>
          <w:sz w:val="24"/>
          <w:szCs w:val="24"/>
        </w:rPr>
        <w:t>In the same vein, t</w:t>
      </w:r>
      <w:r w:rsidR="004F36D0">
        <w:rPr>
          <w:sz w:val="24"/>
          <w:szCs w:val="24"/>
        </w:rPr>
        <w:t xml:space="preserve">he song that I quoted earlier includes this lyric that expresses the </w:t>
      </w:r>
      <w:r w:rsidR="00AD02DE">
        <w:rPr>
          <w:sz w:val="24"/>
          <w:szCs w:val="24"/>
        </w:rPr>
        <w:t xml:space="preserve">heartfelt prayer of the </w:t>
      </w:r>
      <w:r w:rsidR="004F36D0">
        <w:rPr>
          <w:sz w:val="24"/>
          <w:szCs w:val="24"/>
        </w:rPr>
        <w:t>songwriter</w:t>
      </w:r>
      <w:r w:rsidR="00AD02DE">
        <w:rPr>
          <w:sz w:val="24"/>
          <w:szCs w:val="24"/>
        </w:rPr>
        <w:t>.</w:t>
      </w:r>
    </w:p>
    <w:p w14:paraId="50F68334" w14:textId="77777777" w:rsidR="00627E4E" w:rsidRDefault="00627E4E" w:rsidP="00627E4E">
      <w:pPr>
        <w:spacing w:line="360" w:lineRule="auto"/>
        <w:rPr>
          <w:i/>
          <w:sz w:val="24"/>
          <w:szCs w:val="24"/>
        </w:rPr>
      </w:pPr>
      <w:r w:rsidRPr="00627E4E">
        <w:rPr>
          <w:i/>
          <w:sz w:val="24"/>
          <w:szCs w:val="24"/>
        </w:rPr>
        <w:t>Search me, Father, and know my heart</w:t>
      </w:r>
      <w:r w:rsidRPr="00627E4E">
        <w:rPr>
          <w:i/>
          <w:sz w:val="24"/>
          <w:szCs w:val="24"/>
        </w:rPr>
        <w:br/>
        <w:t>Try me and know my mind</w:t>
      </w:r>
      <w:r w:rsidRPr="00627E4E">
        <w:rPr>
          <w:i/>
          <w:sz w:val="24"/>
          <w:szCs w:val="24"/>
        </w:rPr>
        <w:br/>
      </w:r>
      <w:r w:rsidRPr="00627E4E">
        <w:rPr>
          <w:i/>
          <w:sz w:val="24"/>
          <w:szCs w:val="24"/>
        </w:rPr>
        <w:lastRenderedPageBreak/>
        <w:t>And if there be any wicked way in me</w:t>
      </w:r>
      <w:r w:rsidRPr="00627E4E">
        <w:rPr>
          <w:i/>
          <w:sz w:val="24"/>
          <w:szCs w:val="24"/>
        </w:rPr>
        <w:br/>
        <w:t>Pull me to the rock that is higher than I</w:t>
      </w:r>
    </w:p>
    <w:p w14:paraId="511031EA" w14:textId="79C0A870" w:rsidR="00627E4E" w:rsidRDefault="00627E4E" w:rsidP="00627E4E">
      <w:pPr>
        <w:spacing w:line="360" w:lineRule="auto"/>
        <w:rPr>
          <w:sz w:val="24"/>
          <w:szCs w:val="24"/>
        </w:rPr>
      </w:pPr>
      <w:r>
        <w:rPr>
          <w:sz w:val="24"/>
          <w:szCs w:val="24"/>
        </w:rPr>
        <w:t>(</w:t>
      </w:r>
      <w:hyperlink r:id="rId9" w:history="1">
        <w:r w:rsidR="005437E7" w:rsidRPr="00927BBE">
          <w:rPr>
            <w:rStyle w:val="Hyperlink"/>
            <w:sz w:val="24"/>
            <w:szCs w:val="24"/>
          </w:rPr>
          <w:t>http://www.sockheaven.net/discography/taylor/fritz/i_just_wanna_know/#lyrics</w:t>
        </w:r>
      </w:hyperlink>
      <w:r>
        <w:rPr>
          <w:sz w:val="24"/>
          <w:szCs w:val="24"/>
        </w:rPr>
        <w:t>)</w:t>
      </w:r>
    </w:p>
    <w:p w14:paraId="165E4B10" w14:textId="3A65C959" w:rsidR="00C26AEC" w:rsidRDefault="0058141E" w:rsidP="00A55E9A">
      <w:pPr>
        <w:spacing w:line="360" w:lineRule="auto"/>
        <w:rPr>
          <w:b/>
          <w:bCs/>
          <w:sz w:val="24"/>
          <w:szCs w:val="24"/>
        </w:rPr>
      </w:pPr>
      <w:r>
        <w:rPr>
          <w:b/>
          <w:bCs/>
          <w:sz w:val="24"/>
          <w:szCs w:val="24"/>
        </w:rPr>
        <w:t xml:space="preserve">4. </w:t>
      </w:r>
      <w:r w:rsidR="00BC6DDB">
        <w:rPr>
          <w:b/>
          <w:bCs/>
          <w:sz w:val="24"/>
          <w:szCs w:val="24"/>
        </w:rPr>
        <w:t xml:space="preserve">Secret </w:t>
      </w:r>
      <w:r>
        <w:rPr>
          <w:b/>
          <w:bCs/>
          <w:sz w:val="24"/>
          <w:szCs w:val="24"/>
        </w:rPr>
        <w:t xml:space="preserve">Passwords and </w:t>
      </w:r>
      <w:r w:rsidRPr="0058141E">
        <w:rPr>
          <w:b/>
          <w:bCs/>
          <w:sz w:val="24"/>
          <w:szCs w:val="24"/>
        </w:rPr>
        <w:t>Flashy</w:t>
      </w:r>
      <w:r>
        <w:rPr>
          <w:b/>
          <w:bCs/>
          <w:sz w:val="24"/>
          <w:szCs w:val="24"/>
        </w:rPr>
        <w:t xml:space="preserve"> Deeds</w:t>
      </w:r>
    </w:p>
    <w:p w14:paraId="36202A0E" w14:textId="5A9FBA31" w:rsidR="00B30335" w:rsidRDefault="00B460A9" w:rsidP="004F326E">
      <w:pPr>
        <w:spacing w:line="360" w:lineRule="auto"/>
        <w:ind w:firstLine="720"/>
        <w:rPr>
          <w:sz w:val="24"/>
          <w:szCs w:val="24"/>
        </w:rPr>
      </w:pPr>
      <w:r>
        <w:rPr>
          <w:sz w:val="24"/>
          <w:szCs w:val="24"/>
        </w:rPr>
        <w:t xml:space="preserve">We want God to search our hearts because the people beyond our doors are looking for authentic expressions of </w:t>
      </w:r>
      <w:r w:rsidR="007065B8">
        <w:rPr>
          <w:sz w:val="24"/>
          <w:szCs w:val="24"/>
        </w:rPr>
        <w:t xml:space="preserve">Christian </w:t>
      </w:r>
      <w:r>
        <w:rPr>
          <w:sz w:val="24"/>
          <w:szCs w:val="24"/>
        </w:rPr>
        <w:t xml:space="preserve">faith. </w:t>
      </w:r>
      <w:r w:rsidR="007065B8">
        <w:rPr>
          <w:sz w:val="24"/>
          <w:szCs w:val="24"/>
        </w:rPr>
        <w:t>So w</w:t>
      </w:r>
      <w:r w:rsidR="00367382">
        <w:rPr>
          <w:sz w:val="24"/>
          <w:szCs w:val="24"/>
        </w:rPr>
        <w:t>e can’t hide behind sheep’</w:t>
      </w:r>
      <w:r w:rsidR="00633085">
        <w:rPr>
          <w:sz w:val="24"/>
          <w:szCs w:val="24"/>
        </w:rPr>
        <w:t xml:space="preserve">s clothes or </w:t>
      </w:r>
      <w:r w:rsidR="00935700">
        <w:rPr>
          <w:sz w:val="24"/>
          <w:szCs w:val="24"/>
        </w:rPr>
        <w:t xml:space="preserve">mask our </w:t>
      </w:r>
      <w:r w:rsidR="006200DD">
        <w:rPr>
          <w:sz w:val="24"/>
          <w:szCs w:val="24"/>
        </w:rPr>
        <w:t xml:space="preserve">inner </w:t>
      </w:r>
      <w:r w:rsidR="00935700">
        <w:rPr>
          <w:sz w:val="24"/>
          <w:szCs w:val="24"/>
        </w:rPr>
        <w:t xml:space="preserve">rottenness with </w:t>
      </w:r>
      <w:r w:rsidR="00730706">
        <w:rPr>
          <w:sz w:val="24"/>
          <w:szCs w:val="24"/>
        </w:rPr>
        <w:t>phoney</w:t>
      </w:r>
      <w:r w:rsidR="00633085">
        <w:rPr>
          <w:sz w:val="24"/>
          <w:szCs w:val="24"/>
        </w:rPr>
        <w:t xml:space="preserve"> fruit</w:t>
      </w:r>
      <w:r w:rsidR="001C5254">
        <w:rPr>
          <w:sz w:val="24"/>
          <w:szCs w:val="24"/>
        </w:rPr>
        <w:t xml:space="preserve">. </w:t>
      </w:r>
      <w:r w:rsidR="007065B8">
        <w:rPr>
          <w:sz w:val="24"/>
          <w:szCs w:val="24"/>
        </w:rPr>
        <w:t xml:space="preserve">Nor should we </w:t>
      </w:r>
      <w:r w:rsidR="006200DD">
        <w:rPr>
          <w:sz w:val="24"/>
          <w:szCs w:val="24"/>
        </w:rPr>
        <w:t xml:space="preserve">fool ourselves into </w:t>
      </w:r>
      <w:r w:rsidR="007065B8">
        <w:rPr>
          <w:sz w:val="24"/>
          <w:szCs w:val="24"/>
        </w:rPr>
        <w:t>thinking</w:t>
      </w:r>
      <w:r w:rsidR="006200DD">
        <w:rPr>
          <w:sz w:val="24"/>
          <w:szCs w:val="24"/>
        </w:rPr>
        <w:t xml:space="preserve"> that if we say the right words or </w:t>
      </w:r>
      <w:r w:rsidR="00DA4766">
        <w:rPr>
          <w:sz w:val="24"/>
          <w:szCs w:val="24"/>
        </w:rPr>
        <w:t xml:space="preserve">do fantastic things for God that we can </w:t>
      </w:r>
      <w:r w:rsidR="00984538">
        <w:rPr>
          <w:sz w:val="24"/>
          <w:szCs w:val="24"/>
        </w:rPr>
        <w:t>compensate for</w:t>
      </w:r>
      <w:r w:rsidR="00AD6473">
        <w:rPr>
          <w:sz w:val="24"/>
          <w:szCs w:val="24"/>
        </w:rPr>
        <w:t xml:space="preserve"> what’s really going on in our hearts</w:t>
      </w:r>
      <w:r w:rsidR="00DF2D6A">
        <w:rPr>
          <w:sz w:val="24"/>
          <w:szCs w:val="24"/>
        </w:rPr>
        <w:t xml:space="preserve"> and lives</w:t>
      </w:r>
      <w:r w:rsidR="00AD6473">
        <w:rPr>
          <w:sz w:val="24"/>
          <w:szCs w:val="24"/>
        </w:rPr>
        <w:t xml:space="preserve">. </w:t>
      </w:r>
      <w:r w:rsidR="007065B8">
        <w:rPr>
          <w:sz w:val="24"/>
          <w:szCs w:val="24"/>
        </w:rPr>
        <w:t>God knows what’s going on</w:t>
      </w:r>
      <w:r w:rsidR="003333DA">
        <w:rPr>
          <w:sz w:val="24"/>
          <w:szCs w:val="24"/>
        </w:rPr>
        <w:t xml:space="preserve">. </w:t>
      </w:r>
      <w:r w:rsidR="00F31256">
        <w:rPr>
          <w:sz w:val="24"/>
          <w:szCs w:val="24"/>
        </w:rPr>
        <w:t>T</w:t>
      </w:r>
      <w:r w:rsidR="00063497">
        <w:rPr>
          <w:sz w:val="24"/>
          <w:szCs w:val="24"/>
        </w:rPr>
        <w:t>he</w:t>
      </w:r>
      <w:r w:rsidR="00DF2D6A">
        <w:rPr>
          <w:sz w:val="24"/>
          <w:szCs w:val="24"/>
        </w:rPr>
        <w:t xml:space="preserve"> true</w:t>
      </w:r>
      <w:r w:rsidR="00063497">
        <w:rPr>
          <w:sz w:val="24"/>
          <w:szCs w:val="24"/>
        </w:rPr>
        <w:t xml:space="preserve"> inhabitants of God’s kingdom don’t call out “Lord, Lord” as if </w:t>
      </w:r>
      <w:r w:rsidR="00D446DE">
        <w:rPr>
          <w:sz w:val="24"/>
          <w:szCs w:val="24"/>
        </w:rPr>
        <w:t xml:space="preserve">it </w:t>
      </w:r>
      <w:r w:rsidR="00063497">
        <w:rPr>
          <w:sz w:val="24"/>
          <w:szCs w:val="24"/>
        </w:rPr>
        <w:t>wer</w:t>
      </w:r>
      <w:r w:rsidR="00A9561E">
        <w:rPr>
          <w:sz w:val="24"/>
          <w:szCs w:val="24"/>
        </w:rPr>
        <w:t>e some so</w:t>
      </w:r>
      <w:r w:rsidR="00D446DE">
        <w:rPr>
          <w:sz w:val="24"/>
          <w:szCs w:val="24"/>
        </w:rPr>
        <w:t>rt of magical password for getting in</w:t>
      </w:r>
      <w:r w:rsidR="00A9561E">
        <w:rPr>
          <w:sz w:val="24"/>
          <w:szCs w:val="24"/>
        </w:rPr>
        <w:t>.</w:t>
      </w:r>
      <w:r w:rsidR="00063497">
        <w:rPr>
          <w:sz w:val="24"/>
          <w:szCs w:val="24"/>
        </w:rPr>
        <w:t xml:space="preserve"> No, those who follow Jesus recognize his Lordship by living a life of humble obedie</w:t>
      </w:r>
      <w:r w:rsidR="00E66C60">
        <w:rPr>
          <w:sz w:val="24"/>
          <w:szCs w:val="24"/>
        </w:rPr>
        <w:t>nce to the Father</w:t>
      </w:r>
      <w:r w:rsidR="00A9561E">
        <w:rPr>
          <w:sz w:val="24"/>
          <w:szCs w:val="24"/>
        </w:rPr>
        <w:t xml:space="preserve">’s will </w:t>
      </w:r>
      <w:r w:rsidR="00063497">
        <w:rPr>
          <w:sz w:val="24"/>
          <w:szCs w:val="24"/>
        </w:rPr>
        <w:t xml:space="preserve">(7:21). </w:t>
      </w:r>
      <w:r w:rsidR="00A5547A">
        <w:rPr>
          <w:sz w:val="24"/>
          <w:szCs w:val="24"/>
        </w:rPr>
        <w:t xml:space="preserve">It’s not about doing fantastic, flashy deeds for God. It’s about doing the sorts of things that Jesus talks about in the Sermon on the Mount, like loving, forgiving, being humble and truly devoted to God. </w:t>
      </w:r>
    </w:p>
    <w:p w14:paraId="10313E69" w14:textId="77777777" w:rsidR="001D08D5" w:rsidRDefault="00B30335" w:rsidP="00457709">
      <w:pPr>
        <w:spacing w:line="360" w:lineRule="auto"/>
        <w:ind w:firstLine="720"/>
        <w:rPr>
          <w:sz w:val="24"/>
          <w:szCs w:val="24"/>
        </w:rPr>
      </w:pPr>
      <w:r>
        <w:rPr>
          <w:sz w:val="24"/>
          <w:szCs w:val="24"/>
        </w:rPr>
        <w:t xml:space="preserve">It’s easy to get fooled into thinking that these </w:t>
      </w:r>
      <w:r w:rsidRPr="00B30335">
        <w:rPr>
          <w:sz w:val="24"/>
          <w:szCs w:val="24"/>
        </w:rPr>
        <w:t>extraordinary</w:t>
      </w:r>
      <w:r>
        <w:rPr>
          <w:sz w:val="24"/>
          <w:szCs w:val="24"/>
        </w:rPr>
        <w:t xml:space="preserve"> activities</w:t>
      </w:r>
      <w:r w:rsidR="00F575EA">
        <w:rPr>
          <w:sz w:val="24"/>
          <w:szCs w:val="24"/>
        </w:rPr>
        <w:t xml:space="preserve"> that Jesus refers to</w:t>
      </w:r>
      <w:r>
        <w:rPr>
          <w:sz w:val="24"/>
          <w:szCs w:val="24"/>
        </w:rPr>
        <w:t>, like prophesying, casting out demons or doing miracles</w:t>
      </w:r>
      <w:r w:rsidR="00BD249B">
        <w:rPr>
          <w:sz w:val="24"/>
          <w:szCs w:val="24"/>
        </w:rPr>
        <w:t>,</w:t>
      </w:r>
      <w:r>
        <w:rPr>
          <w:sz w:val="24"/>
          <w:szCs w:val="24"/>
        </w:rPr>
        <w:t xml:space="preserve"> are signs that we’re </w:t>
      </w:r>
      <w:r w:rsidR="00BD249B">
        <w:rPr>
          <w:sz w:val="24"/>
          <w:szCs w:val="24"/>
        </w:rPr>
        <w:t>doing what God wants</w:t>
      </w:r>
      <w:r w:rsidR="00136C93">
        <w:rPr>
          <w:sz w:val="24"/>
          <w:szCs w:val="24"/>
        </w:rPr>
        <w:t xml:space="preserve"> (7:22-23). </w:t>
      </w:r>
      <w:r>
        <w:rPr>
          <w:sz w:val="24"/>
          <w:szCs w:val="24"/>
        </w:rPr>
        <w:t xml:space="preserve">In the same way, it’s easy for pastors to think that preaching a great sermon is </w:t>
      </w:r>
      <w:r w:rsidR="00732B9C">
        <w:rPr>
          <w:sz w:val="24"/>
          <w:szCs w:val="24"/>
        </w:rPr>
        <w:t>doing God’s will</w:t>
      </w:r>
      <w:r>
        <w:rPr>
          <w:sz w:val="24"/>
          <w:szCs w:val="24"/>
        </w:rPr>
        <w:t xml:space="preserve">. </w:t>
      </w:r>
      <w:r w:rsidR="00457709">
        <w:rPr>
          <w:sz w:val="24"/>
          <w:szCs w:val="24"/>
        </w:rPr>
        <w:t>But these flashy acts are not a substitute for doing the Father’s will. Jesus says to us, “</w:t>
      </w:r>
      <w:r w:rsidR="00457709" w:rsidRPr="00457709">
        <w:rPr>
          <w:sz w:val="24"/>
          <w:szCs w:val="24"/>
        </w:rPr>
        <w:t>What is required is serious obedience—</w:t>
      </w:r>
      <w:r w:rsidR="00457709" w:rsidRPr="00457709">
        <w:rPr>
          <w:i/>
          <w:iCs/>
          <w:sz w:val="24"/>
          <w:szCs w:val="24"/>
        </w:rPr>
        <w:t>doing</w:t>
      </w:r>
      <w:r w:rsidR="00457709">
        <w:rPr>
          <w:i/>
          <w:iCs/>
          <w:sz w:val="24"/>
          <w:szCs w:val="24"/>
        </w:rPr>
        <w:t xml:space="preserve"> </w:t>
      </w:r>
      <w:r w:rsidR="00457709">
        <w:rPr>
          <w:sz w:val="24"/>
          <w:szCs w:val="24"/>
        </w:rPr>
        <w:t xml:space="preserve">what my Father wills” (7:21, </w:t>
      </w:r>
      <w:r w:rsidR="00457709">
        <w:rPr>
          <w:i/>
          <w:sz w:val="24"/>
          <w:szCs w:val="24"/>
        </w:rPr>
        <w:t>The Message</w:t>
      </w:r>
      <w:r w:rsidR="00457709">
        <w:rPr>
          <w:sz w:val="24"/>
          <w:szCs w:val="24"/>
        </w:rPr>
        <w:t xml:space="preserve">). </w:t>
      </w:r>
      <w:r w:rsidR="00BA329D">
        <w:rPr>
          <w:sz w:val="24"/>
          <w:szCs w:val="24"/>
        </w:rPr>
        <w:t>In his famous chapter on love, the apostle Paul writes, “</w:t>
      </w:r>
      <w:r w:rsidR="00BA329D" w:rsidRPr="00BA329D">
        <w:rPr>
          <w:sz w:val="24"/>
          <w:szCs w:val="24"/>
        </w:rPr>
        <w:t>If I speak with human eloquence and angelic ecstasy but don’t love, I’m nothing but the creaking of a rusty gate.</w:t>
      </w:r>
      <w:r w:rsidR="00BA329D" w:rsidRPr="00BA329D">
        <w:rPr>
          <w:b/>
          <w:bCs/>
          <w:sz w:val="24"/>
          <w:szCs w:val="24"/>
          <w:vertAlign w:val="superscript"/>
        </w:rPr>
        <w:t> </w:t>
      </w:r>
      <w:r w:rsidR="00BA329D" w:rsidRPr="00BA329D">
        <w:rPr>
          <w:sz w:val="24"/>
          <w:szCs w:val="24"/>
        </w:rPr>
        <w:t>If I speak God’s Word with power, revealing all his mysteries and making everything plain as day, and if I have faith that says to a mountain, “Jump,” and it jumps</w:t>
      </w:r>
      <w:r w:rsidR="00BA329D">
        <w:rPr>
          <w:sz w:val="24"/>
          <w:szCs w:val="24"/>
        </w:rPr>
        <w:t xml:space="preserve">, but I don’t love, I’m nothing” (1 Corinthians 13:1-2, </w:t>
      </w:r>
      <w:r w:rsidR="00BA329D">
        <w:rPr>
          <w:i/>
          <w:sz w:val="24"/>
          <w:szCs w:val="24"/>
        </w:rPr>
        <w:t>The Message</w:t>
      </w:r>
      <w:r w:rsidR="00BA329D">
        <w:rPr>
          <w:sz w:val="24"/>
          <w:szCs w:val="24"/>
        </w:rPr>
        <w:t xml:space="preserve">). </w:t>
      </w:r>
    </w:p>
    <w:p w14:paraId="1495301A" w14:textId="03764301" w:rsidR="00457709" w:rsidRPr="00457709" w:rsidRDefault="00D62DA0" w:rsidP="00457709">
      <w:pPr>
        <w:spacing w:line="360" w:lineRule="auto"/>
        <w:ind w:firstLine="720"/>
        <w:rPr>
          <w:sz w:val="24"/>
          <w:szCs w:val="24"/>
        </w:rPr>
      </w:pPr>
      <w:r>
        <w:rPr>
          <w:sz w:val="24"/>
          <w:szCs w:val="24"/>
        </w:rPr>
        <w:t>If we don’t really love people, then our existence is meaningless. We can have all kind</w:t>
      </w:r>
      <w:r w:rsidR="00E32ACF">
        <w:rPr>
          <w:sz w:val="24"/>
          <w:szCs w:val="24"/>
        </w:rPr>
        <w:t>s</w:t>
      </w:r>
      <w:r>
        <w:rPr>
          <w:sz w:val="24"/>
          <w:szCs w:val="24"/>
        </w:rPr>
        <w:t xml:space="preserve"> of miracles, ministries, programs, sermons, worship songs, but if we don’t love people, then we’re not doing God’s will. </w:t>
      </w:r>
      <w:r w:rsidR="005A6002">
        <w:rPr>
          <w:sz w:val="24"/>
          <w:szCs w:val="24"/>
        </w:rPr>
        <w:t xml:space="preserve">If our message is that God loves the world, then we’ve got to love </w:t>
      </w:r>
      <w:r w:rsidR="005A6002">
        <w:rPr>
          <w:sz w:val="24"/>
          <w:szCs w:val="24"/>
        </w:rPr>
        <w:lastRenderedPageBreak/>
        <w:t xml:space="preserve">people. If our message is that God loves everybody, then we’ve got to love everybody, especially people who are different and who don’t easily fit into our </w:t>
      </w:r>
      <w:r w:rsidR="001D08D5">
        <w:rPr>
          <w:sz w:val="24"/>
          <w:szCs w:val="24"/>
        </w:rPr>
        <w:t>comfortable world.</w:t>
      </w:r>
    </w:p>
    <w:p w14:paraId="62D584C4" w14:textId="2AB4A368" w:rsidR="00C26AEC" w:rsidRDefault="00C26AEC" w:rsidP="00A55E9A">
      <w:pPr>
        <w:spacing w:line="360" w:lineRule="auto"/>
        <w:rPr>
          <w:b/>
          <w:bCs/>
          <w:sz w:val="24"/>
          <w:szCs w:val="24"/>
        </w:rPr>
      </w:pPr>
      <w:r>
        <w:rPr>
          <w:b/>
          <w:bCs/>
          <w:sz w:val="24"/>
          <w:szCs w:val="24"/>
        </w:rPr>
        <w:t>5. Two Builders and Two Houses</w:t>
      </w:r>
    </w:p>
    <w:p w14:paraId="1DC244AA" w14:textId="2F6C9444" w:rsidR="0067584C" w:rsidRDefault="00515BAC" w:rsidP="00515BAC">
      <w:pPr>
        <w:pStyle w:val="ListParagraph"/>
        <w:spacing w:line="360" w:lineRule="auto"/>
        <w:ind w:left="0" w:firstLine="720"/>
        <w:rPr>
          <w:sz w:val="24"/>
          <w:szCs w:val="24"/>
        </w:rPr>
      </w:pPr>
      <w:r>
        <w:rPr>
          <w:sz w:val="24"/>
          <w:szCs w:val="24"/>
        </w:rPr>
        <w:t>Jesus’ sermon was drawing to a close and he surveyed his audience</w:t>
      </w:r>
      <w:r w:rsidR="00130481">
        <w:rPr>
          <w:sz w:val="24"/>
          <w:szCs w:val="24"/>
        </w:rPr>
        <w:t xml:space="preserve"> and left them with this final</w:t>
      </w:r>
      <w:r>
        <w:rPr>
          <w:sz w:val="24"/>
          <w:szCs w:val="24"/>
        </w:rPr>
        <w:t xml:space="preserve"> image of two builders and two houses. The people were amazed at his teachings</w:t>
      </w:r>
      <w:r w:rsidR="00130481">
        <w:rPr>
          <w:sz w:val="24"/>
          <w:szCs w:val="24"/>
        </w:rPr>
        <w:t xml:space="preserve"> and his authoritative voice</w:t>
      </w:r>
      <w:r>
        <w:rPr>
          <w:sz w:val="24"/>
          <w:szCs w:val="24"/>
        </w:rPr>
        <w:t xml:space="preserve"> (7:28-29). </w:t>
      </w:r>
      <w:r w:rsidR="000F25E8">
        <w:rPr>
          <w:sz w:val="24"/>
          <w:szCs w:val="24"/>
        </w:rPr>
        <w:t xml:space="preserve">But Jesus’ </w:t>
      </w:r>
      <w:r w:rsidR="00367D82">
        <w:rPr>
          <w:sz w:val="24"/>
          <w:szCs w:val="24"/>
        </w:rPr>
        <w:t>aim</w:t>
      </w:r>
      <w:r w:rsidR="000F25E8">
        <w:rPr>
          <w:sz w:val="24"/>
          <w:szCs w:val="24"/>
        </w:rPr>
        <w:t xml:space="preserve"> wasn’t to impress his audience</w:t>
      </w:r>
      <w:r w:rsidR="00367D82">
        <w:rPr>
          <w:sz w:val="24"/>
          <w:szCs w:val="24"/>
        </w:rPr>
        <w:t xml:space="preserve"> with his great preaching</w:t>
      </w:r>
      <w:r w:rsidR="000F25E8">
        <w:rPr>
          <w:sz w:val="24"/>
          <w:szCs w:val="24"/>
        </w:rPr>
        <w:t>;</w:t>
      </w:r>
      <w:r w:rsidR="008E6A35">
        <w:rPr>
          <w:sz w:val="24"/>
          <w:szCs w:val="24"/>
        </w:rPr>
        <w:t xml:space="preserve"> he wanted them to act upon the things he was saying. To drive this point home he told</w:t>
      </w:r>
      <w:r w:rsidR="00367D82">
        <w:rPr>
          <w:sz w:val="24"/>
          <w:szCs w:val="24"/>
        </w:rPr>
        <w:t xml:space="preserve"> the story of two builders and two houses. Listen to Eugene Peterson’s translation of his tale.</w:t>
      </w:r>
    </w:p>
    <w:p w14:paraId="0E9D71B8" w14:textId="630F5E31" w:rsidR="00367D82" w:rsidRPr="00367D82" w:rsidRDefault="00367D82" w:rsidP="00367D82">
      <w:pPr>
        <w:pStyle w:val="ListParagraph"/>
        <w:spacing w:line="360" w:lineRule="auto"/>
        <w:ind w:firstLine="720"/>
        <w:rPr>
          <w:sz w:val="24"/>
          <w:szCs w:val="24"/>
        </w:rPr>
      </w:pPr>
      <w:r>
        <w:rPr>
          <w:sz w:val="24"/>
          <w:szCs w:val="24"/>
        </w:rPr>
        <w:t>“</w:t>
      </w:r>
      <w:r w:rsidRPr="00367D82">
        <w:rPr>
          <w:sz w:val="24"/>
          <w:szCs w:val="24"/>
        </w:rPr>
        <w:t>These words I speak to you are not incidental additions to your life, homeowner improvements to your standard of living. They are foundational words, words to build a life on. If you work these words into your life, you are like a smart carpenter who built his house on solid rock. Rain poured down, the river flooded, a tornado hit—but nothing moved that house. It was fixed to the rock.</w:t>
      </w:r>
    </w:p>
    <w:p w14:paraId="492046CE" w14:textId="4EABA1B5" w:rsidR="00367D82" w:rsidRDefault="00367D82" w:rsidP="00367D82">
      <w:pPr>
        <w:pStyle w:val="ListParagraph"/>
        <w:spacing w:line="360" w:lineRule="auto"/>
        <w:ind w:firstLine="720"/>
        <w:rPr>
          <w:sz w:val="24"/>
          <w:szCs w:val="24"/>
        </w:rPr>
      </w:pPr>
      <w:r w:rsidRPr="00367D82">
        <w:rPr>
          <w:sz w:val="24"/>
          <w:szCs w:val="24"/>
        </w:rPr>
        <w:t>“But if you just use my words in Bible studies and don’t work them into your life, you are like a stupid carpenter who built his house on the sandy beach. When a storm rolled in and the waves came up, it c</w:t>
      </w:r>
      <w:r>
        <w:rPr>
          <w:sz w:val="24"/>
          <w:szCs w:val="24"/>
        </w:rPr>
        <w:t xml:space="preserve">ollapsed like a house of cards” (7:24-29). </w:t>
      </w:r>
    </w:p>
    <w:p w14:paraId="5113DC58" w14:textId="77777777" w:rsidR="002405B6" w:rsidRDefault="002405B6" w:rsidP="00367D82">
      <w:pPr>
        <w:pStyle w:val="ListParagraph"/>
        <w:spacing w:line="360" w:lineRule="auto"/>
        <w:ind w:firstLine="720"/>
        <w:rPr>
          <w:sz w:val="24"/>
          <w:szCs w:val="24"/>
        </w:rPr>
      </w:pPr>
    </w:p>
    <w:p w14:paraId="01F90D6A" w14:textId="4F14BD8A" w:rsidR="002405B6" w:rsidRPr="00367D82" w:rsidRDefault="002405B6" w:rsidP="008D4C5E">
      <w:pPr>
        <w:pStyle w:val="ListParagraph"/>
        <w:spacing w:line="360" w:lineRule="auto"/>
        <w:ind w:left="0" w:firstLine="720"/>
        <w:rPr>
          <w:sz w:val="24"/>
          <w:szCs w:val="24"/>
        </w:rPr>
      </w:pPr>
      <w:r>
        <w:rPr>
          <w:sz w:val="24"/>
          <w:szCs w:val="24"/>
        </w:rPr>
        <w:t xml:space="preserve">We’ve heard Jesus’ great sermon and now it’s time for us to respond. </w:t>
      </w:r>
      <w:r w:rsidR="0072230B">
        <w:rPr>
          <w:sz w:val="24"/>
          <w:szCs w:val="24"/>
        </w:rPr>
        <w:t>So a</w:t>
      </w:r>
      <w:r w:rsidR="00495CC6">
        <w:rPr>
          <w:sz w:val="24"/>
          <w:szCs w:val="24"/>
        </w:rPr>
        <w:t xml:space="preserve">re we ready to </w:t>
      </w:r>
      <w:r w:rsidR="00E30E93">
        <w:rPr>
          <w:sz w:val="24"/>
          <w:szCs w:val="24"/>
        </w:rPr>
        <w:t>walk down</w:t>
      </w:r>
      <w:r w:rsidR="00495CC6">
        <w:rPr>
          <w:sz w:val="24"/>
          <w:szCs w:val="24"/>
        </w:rPr>
        <w:t xml:space="preserve"> the path that leads to life</w:t>
      </w:r>
      <w:r w:rsidR="0072230B">
        <w:rPr>
          <w:sz w:val="24"/>
          <w:szCs w:val="24"/>
        </w:rPr>
        <w:t xml:space="preserve">? Are we allowing God to produce good fruit in our lives? Are we seeking to do the Father’s will? Are we really hearing Jesus’ words and putting them into action? Are we building our house on the </w:t>
      </w:r>
      <w:r w:rsidR="0084768D">
        <w:rPr>
          <w:sz w:val="24"/>
          <w:szCs w:val="24"/>
        </w:rPr>
        <w:t xml:space="preserve">solid </w:t>
      </w:r>
      <w:r w:rsidR="0072230B">
        <w:rPr>
          <w:sz w:val="24"/>
          <w:szCs w:val="24"/>
        </w:rPr>
        <w:t>rock?</w:t>
      </w:r>
    </w:p>
    <w:p w14:paraId="01A4EEDF" w14:textId="77777777" w:rsidR="00367D82" w:rsidRPr="0067584C" w:rsidRDefault="00367D82" w:rsidP="00515BAC">
      <w:pPr>
        <w:pStyle w:val="ListParagraph"/>
        <w:spacing w:line="360" w:lineRule="auto"/>
        <w:ind w:left="0" w:firstLine="720"/>
        <w:rPr>
          <w:sz w:val="24"/>
          <w:szCs w:val="24"/>
        </w:rPr>
      </w:pPr>
      <w:bookmarkStart w:id="0" w:name="_GoBack"/>
      <w:bookmarkEnd w:id="0"/>
    </w:p>
    <w:sectPr w:rsidR="00367D82" w:rsidRPr="0067584C">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3FAB4" w14:textId="77777777" w:rsidR="0084768D" w:rsidRDefault="0084768D" w:rsidP="0084768D">
      <w:pPr>
        <w:spacing w:after="0" w:line="240" w:lineRule="auto"/>
      </w:pPr>
      <w:r>
        <w:separator/>
      </w:r>
    </w:p>
  </w:endnote>
  <w:endnote w:type="continuationSeparator" w:id="0">
    <w:p w14:paraId="4788F240" w14:textId="77777777" w:rsidR="0084768D" w:rsidRDefault="0084768D" w:rsidP="0084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4626" w14:textId="77777777" w:rsidR="0084768D" w:rsidRDefault="0084768D" w:rsidP="00927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E36F5" w14:textId="77777777" w:rsidR="0084768D" w:rsidRDefault="0084768D" w:rsidP="008476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28AA" w14:textId="77777777" w:rsidR="0084768D" w:rsidRDefault="0084768D" w:rsidP="00927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C5E">
      <w:rPr>
        <w:rStyle w:val="PageNumber"/>
        <w:noProof/>
      </w:rPr>
      <w:t>6</w:t>
    </w:r>
    <w:r>
      <w:rPr>
        <w:rStyle w:val="PageNumber"/>
      </w:rPr>
      <w:fldChar w:fldCharType="end"/>
    </w:r>
  </w:p>
  <w:p w14:paraId="78CE3034" w14:textId="77777777" w:rsidR="0084768D" w:rsidRDefault="0084768D" w:rsidP="008476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DFDF7" w14:textId="77777777" w:rsidR="0084768D" w:rsidRDefault="0084768D" w:rsidP="0084768D">
      <w:pPr>
        <w:spacing w:after="0" w:line="240" w:lineRule="auto"/>
      </w:pPr>
      <w:r>
        <w:separator/>
      </w:r>
    </w:p>
  </w:footnote>
  <w:footnote w:type="continuationSeparator" w:id="0">
    <w:p w14:paraId="58B81A92" w14:textId="77777777" w:rsidR="0084768D" w:rsidRDefault="0084768D" w:rsidP="008476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3AA"/>
    <w:multiLevelType w:val="hybridMultilevel"/>
    <w:tmpl w:val="BD0273AC"/>
    <w:lvl w:ilvl="0" w:tplc="A67EA8B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B4A22DB"/>
    <w:multiLevelType w:val="hybridMultilevel"/>
    <w:tmpl w:val="E60256B8"/>
    <w:lvl w:ilvl="0" w:tplc="A26A636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9A"/>
    <w:rsid w:val="00021E6D"/>
    <w:rsid w:val="0002478B"/>
    <w:rsid w:val="0003123C"/>
    <w:rsid w:val="0003413B"/>
    <w:rsid w:val="00051500"/>
    <w:rsid w:val="0006251C"/>
    <w:rsid w:val="00063497"/>
    <w:rsid w:val="000729F0"/>
    <w:rsid w:val="00072A11"/>
    <w:rsid w:val="00073A96"/>
    <w:rsid w:val="00076D09"/>
    <w:rsid w:val="000801E7"/>
    <w:rsid w:val="000953C3"/>
    <w:rsid w:val="00097309"/>
    <w:rsid w:val="000A22DC"/>
    <w:rsid w:val="000B4AC9"/>
    <w:rsid w:val="000B5053"/>
    <w:rsid w:val="000C5133"/>
    <w:rsid w:val="000D39DA"/>
    <w:rsid w:val="000E3286"/>
    <w:rsid w:val="000F25E8"/>
    <w:rsid w:val="000F2B92"/>
    <w:rsid w:val="00100353"/>
    <w:rsid w:val="0010096B"/>
    <w:rsid w:val="0010308C"/>
    <w:rsid w:val="00120157"/>
    <w:rsid w:val="0012160E"/>
    <w:rsid w:val="00121D06"/>
    <w:rsid w:val="00130481"/>
    <w:rsid w:val="00135D59"/>
    <w:rsid w:val="00136C93"/>
    <w:rsid w:val="00150393"/>
    <w:rsid w:val="00150651"/>
    <w:rsid w:val="00150FF2"/>
    <w:rsid w:val="001519D4"/>
    <w:rsid w:val="00154B19"/>
    <w:rsid w:val="00160285"/>
    <w:rsid w:val="00162B8F"/>
    <w:rsid w:val="0017195B"/>
    <w:rsid w:val="00173E7F"/>
    <w:rsid w:val="00174D7C"/>
    <w:rsid w:val="00176350"/>
    <w:rsid w:val="00185DD9"/>
    <w:rsid w:val="00191901"/>
    <w:rsid w:val="001A2585"/>
    <w:rsid w:val="001A62D9"/>
    <w:rsid w:val="001B21FB"/>
    <w:rsid w:val="001C1279"/>
    <w:rsid w:val="001C5254"/>
    <w:rsid w:val="001D08D5"/>
    <w:rsid w:val="001D28CE"/>
    <w:rsid w:val="001D5D7B"/>
    <w:rsid w:val="001E65DA"/>
    <w:rsid w:val="001E6FE3"/>
    <w:rsid w:val="001E7022"/>
    <w:rsid w:val="001F649C"/>
    <w:rsid w:val="002041E8"/>
    <w:rsid w:val="00205392"/>
    <w:rsid w:val="00210049"/>
    <w:rsid w:val="002202E6"/>
    <w:rsid w:val="00220657"/>
    <w:rsid w:val="0022324E"/>
    <w:rsid w:val="002258C4"/>
    <w:rsid w:val="002405B6"/>
    <w:rsid w:val="00250D74"/>
    <w:rsid w:val="00254588"/>
    <w:rsid w:val="002627F7"/>
    <w:rsid w:val="0026350F"/>
    <w:rsid w:val="00271C74"/>
    <w:rsid w:val="002733AF"/>
    <w:rsid w:val="002948B6"/>
    <w:rsid w:val="002A0BE1"/>
    <w:rsid w:val="002A48C7"/>
    <w:rsid w:val="002D0606"/>
    <w:rsid w:val="002D2AA0"/>
    <w:rsid w:val="002D3F4C"/>
    <w:rsid w:val="002E1564"/>
    <w:rsid w:val="002E6058"/>
    <w:rsid w:val="00311606"/>
    <w:rsid w:val="00312332"/>
    <w:rsid w:val="00312C9B"/>
    <w:rsid w:val="00314F7F"/>
    <w:rsid w:val="003156EF"/>
    <w:rsid w:val="00316C7C"/>
    <w:rsid w:val="00320A94"/>
    <w:rsid w:val="00321A37"/>
    <w:rsid w:val="00330837"/>
    <w:rsid w:val="00330B51"/>
    <w:rsid w:val="003333DA"/>
    <w:rsid w:val="00335539"/>
    <w:rsid w:val="00335C41"/>
    <w:rsid w:val="00335FB1"/>
    <w:rsid w:val="00342A35"/>
    <w:rsid w:val="00351207"/>
    <w:rsid w:val="00363C21"/>
    <w:rsid w:val="00367382"/>
    <w:rsid w:val="00367D82"/>
    <w:rsid w:val="00373495"/>
    <w:rsid w:val="00376447"/>
    <w:rsid w:val="00376DD2"/>
    <w:rsid w:val="00382BD5"/>
    <w:rsid w:val="0038769A"/>
    <w:rsid w:val="0039083F"/>
    <w:rsid w:val="00390C48"/>
    <w:rsid w:val="00396486"/>
    <w:rsid w:val="003A1934"/>
    <w:rsid w:val="003C1845"/>
    <w:rsid w:val="003C1BCD"/>
    <w:rsid w:val="003C1DCF"/>
    <w:rsid w:val="003D264F"/>
    <w:rsid w:val="003D3931"/>
    <w:rsid w:val="003E6E76"/>
    <w:rsid w:val="003E7B96"/>
    <w:rsid w:val="00401179"/>
    <w:rsid w:val="00402990"/>
    <w:rsid w:val="00402D55"/>
    <w:rsid w:val="00404543"/>
    <w:rsid w:val="00404FF9"/>
    <w:rsid w:val="004148E8"/>
    <w:rsid w:val="0041729A"/>
    <w:rsid w:val="004213AE"/>
    <w:rsid w:val="004345EF"/>
    <w:rsid w:val="0043586C"/>
    <w:rsid w:val="0044402A"/>
    <w:rsid w:val="00444725"/>
    <w:rsid w:val="00445A72"/>
    <w:rsid w:val="00453DAC"/>
    <w:rsid w:val="00457709"/>
    <w:rsid w:val="00461E47"/>
    <w:rsid w:val="00464123"/>
    <w:rsid w:val="00466D49"/>
    <w:rsid w:val="0047448D"/>
    <w:rsid w:val="00483C53"/>
    <w:rsid w:val="004928A6"/>
    <w:rsid w:val="004930BF"/>
    <w:rsid w:val="00495CC6"/>
    <w:rsid w:val="00496BB8"/>
    <w:rsid w:val="004A2430"/>
    <w:rsid w:val="004A3B4B"/>
    <w:rsid w:val="004A4098"/>
    <w:rsid w:val="004A5666"/>
    <w:rsid w:val="004B0D84"/>
    <w:rsid w:val="004B31A7"/>
    <w:rsid w:val="004B4051"/>
    <w:rsid w:val="004B7B8D"/>
    <w:rsid w:val="004C046A"/>
    <w:rsid w:val="004D41E8"/>
    <w:rsid w:val="004D7E4A"/>
    <w:rsid w:val="004F326E"/>
    <w:rsid w:val="004F36D0"/>
    <w:rsid w:val="004F70AC"/>
    <w:rsid w:val="004F7671"/>
    <w:rsid w:val="00506830"/>
    <w:rsid w:val="00512E83"/>
    <w:rsid w:val="00515BAC"/>
    <w:rsid w:val="00516D9B"/>
    <w:rsid w:val="005437E7"/>
    <w:rsid w:val="00564A12"/>
    <w:rsid w:val="00566E97"/>
    <w:rsid w:val="0058141E"/>
    <w:rsid w:val="00582800"/>
    <w:rsid w:val="005861FE"/>
    <w:rsid w:val="00592C37"/>
    <w:rsid w:val="005A6002"/>
    <w:rsid w:val="005A68C0"/>
    <w:rsid w:val="005B68BF"/>
    <w:rsid w:val="005C09F5"/>
    <w:rsid w:val="005C45CE"/>
    <w:rsid w:val="005D35ED"/>
    <w:rsid w:val="005D5EB8"/>
    <w:rsid w:val="005D6ABD"/>
    <w:rsid w:val="005F0547"/>
    <w:rsid w:val="005F3B2D"/>
    <w:rsid w:val="006067D2"/>
    <w:rsid w:val="006200DD"/>
    <w:rsid w:val="00621C21"/>
    <w:rsid w:val="0062313B"/>
    <w:rsid w:val="00625A79"/>
    <w:rsid w:val="00627E4E"/>
    <w:rsid w:val="00633085"/>
    <w:rsid w:val="00641F12"/>
    <w:rsid w:val="00647E4D"/>
    <w:rsid w:val="0065474B"/>
    <w:rsid w:val="00660426"/>
    <w:rsid w:val="006628D3"/>
    <w:rsid w:val="00664BD2"/>
    <w:rsid w:val="00670E70"/>
    <w:rsid w:val="006740FB"/>
    <w:rsid w:val="0067576E"/>
    <w:rsid w:val="0067584C"/>
    <w:rsid w:val="00681970"/>
    <w:rsid w:val="00687383"/>
    <w:rsid w:val="00690BD9"/>
    <w:rsid w:val="00691945"/>
    <w:rsid w:val="00692854"/>
    <w:rsid w:val="006A21C3"/>
    <w:rsid w:val="006A5F46"/>
    <w:rsid w:val="006D00E4"/>
    <w:rsid w:val="006D5B0E"/>
    <w:rsid w:val="006F1534"/>
    <w:rsid w:val="006F19E5"/>
    <w:rsid w:val="007065B8"/>
    <w:rsid w:val="0072199C"/>
    <w:rsid w:val="0072230B"/>
    <w:rsid w:val="007242CC"/>
    <w:rsid w:val="00726603"/>
    <w:rsid w:val="007274AC"/>
    <w:rsid w:val="00730706"/>
    <w:rsid w:val="00732B9C"/>
    <w:rsid w:val="00734AFF"/>
    <w:rsid w:val="007410AD"/>
    <w:rsid w:val="007470EE"/>
    <w:rsid w:val="0076221C"/>
    <w:rsid w:val="00770B69"/>
    <w:rsid w:val="007800D1"/>
    <w:rsid w:val="0078465C"/>
    <w:rsid w:val="00795DBD"/>
    <w:rsid w:val="00797598"/>
    <w:rsid w:val="007A5C1A"/>
    <w:rsid w:val="007B4613"/>
    <w:rsid w:val="007B77F0"/>
    <w:rsid w:val="007C4878"/>
    <w:rsid w:val="007D1F0C"/>
    <w:rsid w:val="007D4DB2"/>
    <w:rsid w:val="007F3534"/>
    <w:rsid w:val="007F379A"/>
    <w:rsid w:val="007F648A"/>
    <w:rsid w:val="00804BCB"/>
    <w:rsid w:val="00805EA6"/>
    <w:rsid w:val="00807F1F"/>
    <w:rsid w:val="00826CEF"/>
    <w:rsid w:val="008325D3"/>
    <w:rsid w:val="0084214C"/>
    <w:rsid w:val="0084768D"/>
    <w:rsid w:val="00857D48"/>
    <w:rsid w:val="00862EA3"/>
    <w:rsid w:val="00864537"/>
    <w:rsid w:val="00872D03"/>
    <w:rsid w:val="00884C81"/>
    <w:rsid w:val="00885785"/>
    <w:rsid w:val="008927AC"/>
    <w:rsid w:val="00894B54"/>
    <w:rsid w:val="0089625A"/>
    <w:rsid w:val="008A21BE"/>
    <w:rsid w:val="008C49A2"/>
    <w:rsid w:val="008C62BC"/>
    <w:rsid w:val="008D4C5E"/>
    <w:rsid w:val="008D57AF"/>
    <w:rsid w:val="008D6C18"/>
    <w:rsid w:val="008E6A35"/>
    <w:rsid w:val="008F691D"/>
    <w:rsid w:val="00912302"/>
    <w:rsid w:val="009128E4"/>
    <w:rsid w:val="00922B3E"/>
    <w:rsid w:val="00923062"/>
    <w:rsid w:val="009322C7"/>
    <w:rsid w:val="00935700"/>
    <w:rsid w:val="009459F6"/>
    <w:rsid w:val="00947C8A"/>
    <w:rsid w:val="00954E18"/>
    <w:rsid w:val="00957712"/>
    <w:rsid w:val="00962FDB"/>
    <w:rsid w:val="00974C93"/>
    <w:rsid w:val="00980DED"/>
    <w:rsid w:val="00982903"/>
    <w:rsid w:val="00983E0B"/>
    <w:rsid w:val="00983EEE"/>
    <w:rsid w:val="00984538"/>
    <w:rsid w:val="009A3453"/>
    <w:rsid w:val="009B19AB"/>
    <w:rsid w:val="009B6CA6"/>
    <w:rsid w:val="009D2D4C"/>
    <w:rsid w:val="009D491A"/>
    <w:rsid w:val="009E4F94"/>
    <w:rsid w:val="009F4AE0"/>
    <w:rsid w:val="00A033C4"/>
    <w:rsid w:val="00A102CF"/>
    <w:rsid w:val="00A14FAC"/>
    <w:rsid w:val="00A26E8E"/>
    <w:rsid w:val="00A3750A"/>
    <w:rsid w:val="00A5547A"/>
    <w:rsid w:val="00A55E9A"/>
    <w:rsid w:val="00A56F43"/>
    <w:rsid w:val="00A60015"/>
    <w:rsid w:val="00A64EE6"/>
    <w:rsid w:val="00A82BEE"/>
    <w:rsid w:val="00A86A27"/>
    <w:rsid w:val="00A90A3D"/>
    <w:rsid w:val="00A9561E"/>
    <w:rsid w:val="00AA4DAF"/>
    <w:rsid w:val="00AA7D54"/>
    <w:rsid w:val="00AB5890"/>
    <w:rsid w:val="00AC12E4"/>
    <w:rsid w:val="00AC1C11"/>
    <w:rsid w:val="00AD02DE"/>
    <w:rsid w:val="00AD6473"/>
    <w:rsid w:val="00AD715D"/>
    <w:rsid w:val="00AE300A"/>
    <w:rsid w:val="00AE5862"/>
    <w:rsid w:val="00AF1645"/>
    <w:rsid w:val="00AF5514"/>
    <w:rsid w:val="00B11E2C"/>
    <w:rsid w:val="00B13644"/>
    <w:rsid w:val="00B15348"/>
    <w:rsid w:val="00B160BD"/>
    <w:rsid w:val="00B21AD8"/>
    <w:rsid w:val="00B27AB4"/>
    <w:rsid w:val="00B30027"/>
    <w:rsid w:val="00B30335"/>
    <w:rsid w:val="00B3436D"/>
    <w:rsid w:val="00B40CBE"/>
    <w:rsid w:val="00B460A9"/>
    <w:rsid w:val="00B529D4"/>
    <w:rsid w:val="00B711C9"/>
    <w:rsid w:val="00B71672"/>
    <w:rsid w:val="00B72A89"/>
    <w:rsid w:val="00B73B89"/>
    <w:rsid w:val="00B80748"/>
    <w:rsid w:val="00BA329D"/>
    <w:rsid w:val="00BA450E"/>
    <w:rsid w:val="00BB6CEB"/>
    <w:rsid w:val="00BC09E6"/>
    <w:rsid w:val="00BC29CB"/>
    <w:rsid w:val="00BC615B"/>
    <w:rsid w:val="00BC6DDB"/>
    <w:rsid w:val="00BD249B"/>
    <w:rsid w:val="00BE3771"/>
    <w:rsid w:val="00BF3682"/>
    <w:rsid w:val="00C0382D"/>
    <w:rsid w:val="00C06118"/>
    <w:rsid w:val="00C15F9A"/>
    <w:rsid w:val="00C26AEC"/>
    <w:rsid w:val="00C305C1"/>
    <w:rsid w:val="00C422DB"/>
    <w:rsid w:val="00C45DD9"/>
    <w:rsid w:val="00C4786E"/>
    <w:rsid w:val="00C553FD"/>
    <w:rsid w:val="00C64367"/>
    <w:rsid w:val="00C81255"/>
    <w:rsid w:val="00C86726"/>
    <w:rsid w:val="00CA3225"/>
    <w:rsid w:val="00CA529D"/>
    <w:rsid w:val="00CA5E5E"/>
    <w:rsid w:val="00CC3BE8"/>
    <w:rsid w:val="00CD7AB8"/>
    <w:rsid w:val="00CE1E27"/>
    <w:rsid w:val="00CE29B8"/>
    <w:rsid w:val="00CF0935"/>
    <w:rsid w:val="00CF41FF"/>
    <w:rsid w:val="00D0539E"/>
    <w:rsid w:val="00D23631"/>
    <w:rsid w:val="00D278CE"/>
    <w:rsid w:val="00D34843"/>
    <w:rsid w:val="00D417CE"/>
    <w:rsid w:val="00D42C8C"/>
    <w:rsid w:val="00D446DE"/>
    <w:rsid w:val="00D45F83"/>
    <w:rsid w:val="00D50FC1"/>
    <w:rsid w:val="00D54224"/>
    <w:rsid w:val="00D57AA9"/>
    <w:rsid w:val="00D62DA0"/>
    <w:rsid w:val="00D641D9"/>
    <w:rsid w:val="00D652B4"/>
    <w:rsid w:val="00D67169"/>
    <w:rsid w:val="00D72487"/>
    <w:rsid w:val="00DA41BF"/>
    <w:rsid w:val="00DA45C3"/>
    <w:rsid w:val="00DA4766"/>
    <w:rsid w:val="00DA507D"/>
    <w:rsid w:val="00DA7792"/>
    <w:rsid w:val="00DB01E8"/>
    <w:rsid w:val="00DB456B"/>
    <w:rsid w:val="00DC16AC"/>
    <w:rsid w:val="00DC21A0"/>
    <w:rsid w:val="00DC2F49"/>
    <w:rsid w:val="00DC5EFD"/>
    <w:rsid w:val="00DC6155"/>
    <w:rsid w:val="00DD46D4"/>
    <w:rsid w:val="00DD634F"/>
    <w:rsid w:val="00DD6392"/>
    <w:rsid w:val="00DE1D57"/>
    <w:rsid w:val="00DF2D6A"/>
    <w:rsid w:val="00DF30E0"/>
    <w:rsid w:val="00E03810"/>
    <w:rsid w:val="00E12361"/>
    <w:rsid w:val="00E14569"/>
    <w:rsid w:val="00E2208C"/>
    <w:rsid w:val="00E27183"/>
    <w:rsid w:val="00E30E93"/>
    <w:rsid w:val="00E32720"/>
    <w:rsid w:val="00E32ACF"/>
    <w:rsid w:val="00E353FA"/>
    <w:rsid w:val="00E44D69"/>
    <w:rsid w:val="00E46445"/>
    <w:rsid w:val="00E47B74"/>
    <w:rsid w:val="00E52D11"/>
    <w:rsid w:val="00E66C60"/>
    <w:rsid w:val="00E73F7F"/>
    <w:rsid w:val="00E91A74"/>
    <w:rsid w:val="00E97576"/>
    <w:rsid w:val="00EA1933"/>
    <w:rsid w:val="00EB0C64"/>
    <w:rsid w:val="00EB2E5E"/>
    <w:rsid w:val="00EC50AD"/>
    <w:rsid w:val="00ED0039"/>
    <w:rsid w:val="00ED154D"/>
    <w:rsid w:val="00ED7CF3"/>
    <w:rsid w:val="00EE194B"/>
    <w:rsid w:val="00F2253E"/>
    <w:rsid w:val="00F31256"/>
    <w:rsid w:val="00F430FA"/>
    <w:rsid w:val="00F44E0E"/>
    <w:rsid w:val="00F4522E"/>
    <w:rsid w:val="00F575EA"/>
    <w:rsid w:val="00F602C6"/>
    <w:rsid w:val="00F65C46"/>
    <w:rsid w:val="00F709CE"/>
    <w:rsid w:val="00F74593"/>
    <w:rsid w:val="00F81E3F"/>
    <w:rsid w:val="00F82C0F"/>
    <w:rsid w:val="00F855AD"/>
    <w:rsid w:val="00F8566E"/>
    <w:rsid w:val="00F86A59"/>
    <w:rsid w:val="00F916F7"/>
    <w:rsid w:val="00F952DA"/>
    <w:rsid w:val="00FA17FE"/>
    <w:rsid w:val="00FC1808"/>
    <w:rsid w:val="00FC21C6"/>
    <w:rsid w:val="00FC6D2D"/>
    <w:rsid w:val="00FD111D"/>
    <w:rsid w:val="00FD38D5"/>
    <w:rsid w:val="00FD5AE7"/>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B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585"/>
    <w:pPr>
      <w:ind w:left="720"/>
      <w:contextualSpacing/>
    </w:pPr>
  </w:style>
  <w:style w:type="character" w:styleId="Hyperlink">
    <w:name w:val="Hyperlink"/>
    <w:basedOn w:val="DefaultParagraphFont"/>
    <w:uiPriority w:val="99"/>
    <w:unhideWhenUsed/>
    <w:rsid w:val="00E46445"/>
    <w:rPr>
      <w:color w:val="0563C1" w:themeColor="hyperlink"/>
      <w:u w:val="single"/>
    </w:rPr>
  </w:style>
  <w:style w:type="character" w:customStyle="1" w:styleId="UnresolvedMention">
    <w:name w:val="Unresolved Mention"/>
    <w:basedOn w:val="DefaultParagraphFont"/>
    <w:uiPriority w:val="99"/>
    <w:semiHidden/>
    <w:unhideWhenUsed/>
    <w:rsid w:val="00E46445"/>
    <w:rPr>
      <w:color w:val="605E5C"/>
      <w:shd w:val="clear" w:color="auto" w:fill="E1DFDD"/>
    </w:rPr>
  </w:style>
  <w:style w:type="paragraph" w:styleId="NormalWeb">
    <w:name w:val="Normal (Web)"/>
    <w:basedOn w:val="Normal"/>
    <w:uiPriority w:val="99"/>
    <w:semiHidden/>
    <w:unhideWhenUsed/>
    <w:rsid w:val="00687383"/>
    <w:rPr>
      <w:rFonts w:ascii="Times New Roman" w:hAnsi="Times New Roman"/>
      <w:sz w:val="24"/>
      <w:szCs w:val="24"/>
    </w:rPr>
  </w:style>
  <w:style w:type="paragraph" w:styleId="Footer">
    <w:name w:val="footer"/>
    <w:basedOn w:val="Normal"/>
    <w:link w:val="FooterChar"/>
    <w:uiPriority w:val="99"/>
    <w:unhideWhenUsed/>
    <w:rsid w:val="008476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768D"/>
  </w:style>
  <w:style w:type="character" w:styleId="PageNumber">
    <w:name w:val="page number"/>
    <w:basedOn w:val="DefaultParagraphFont"/>
    <w:uiPriority w:val="99"/>
    <w:semiHidden/>
    <w:unhideWhenUsed/>
    <w:rsid w:val="00847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585"/>
    <w:pPr>
      <w:ind w:left="720"/>
      <w:contextualSpacing/>
    </w:pPr>
  </w:style>
  <w:style w:type="character" w:styleId="Hyperlink">
    <w:name w:val="Hyperlink"/>
    <w:basedOn w:val="DefaultParagraphFont"/>
    <w:uiPriority w:val="99"/>
    <w:unhideWhenUsed/>
    <w:rsid w:val="00E46445"/>
    <w:rPr>
      <w:color w:val="0563C1" w:themeColor="hyperlink"/>
      <w:u w:val="single"/>
    </w:rPr>
  </w:style>
  <w:style w:type="character" w:customStyle="1" w:styleId="UnresolvedMention">
    <w:name w:val="Unresolved Mention"/>
    <w:basedOn w:val="DefaultParagraphFont"/>
    <w:uiPriority w:val="99"/>
    <w:semiHidden/>
    <w:unhideWhenUsed/>
    <w:rsid w:val="00E46445"/>
    <w:rPr>
      <w:color w:val="605E5C"/>
      <w:shd w:val="clear" w:color="auto" w:fill="E1DFDD"/>
    </w:rPr>
  </w:style>
  <w:style w:type="paragraph" w:styleId="NormalWeb">
    <w:name w:val="Normal (Web)"/>
    <w:basedOn w:val="Normal"/>
    <w:uiPriority w:val="99"/>
    <w:semiHidden/>
    <w:unhideWhenUsed/>
    <w:rsid w:val="00687383"/>
    <w:rPr>
      <w:rFonts w:ascii="Times New Roman" w:hAnsi="Times New Roman"/>
      <w:sz w:val="24"/>
      <w:szCs w:val="24"/>
    </w:rPr>
  </w:style>
  <w:style w:type="paragraph" w:styleId="Footer">
    <w:name w:val="footer"/>
    <w:basedOn w:val="Normal"/>
    <w:link w:val="FooterChar"/>
    <w:uiPriority w:val="99"/>
    <w:unhideWhenUsed/>
    <w:rsid w:val="008476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768D"/>
  </w:style>
  <w:style w:type="character" w:styleId="PageNumber">
    <w:name w:val="page number"/>
    <w:basedOn w:val="DefaultParagraphFont"/>
    <w:uiPriority w:val="99"/>
    <w:semiHidden/>
    <w:unhideWhenUsed/>
    <w:rsid w:val="0084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6619">
      <w:bodyDiv w:val="1"/>
      <w:marLeft w:val="0"/>
      <w:marRight w:val="0"/>
      <w:marTop w:val="0"/>
      <w:marBottom w:val="0"/>
      <w:divBdr>
        <w:top w:val="none" w:sz="0" w:space="0" w:color="auto"/>
        <w:left w:val="none" w:sz="0" w:space="0" w:color="auto"/>
        <w:bottom w:val="none" w:sz="0" w:space="0" w:color="auto"/>
        <w:right w:val="none" w:sz="0" w:space="0" w:color="auto"/>
      </w:divBdr>
      <w:divsChild>
        <w:div w:id="957184095">
          <w:marLeft w:val="0"/>
          <w:marRight w:val="0"/>
          <w:marTop w:val="0"/>
          <w:marBottom w:val="0"/>
          <w:divBdr>
            <w:top w:val="none" w:sz="0" w:space="0" w:color="auto"/>
            <w:left w:val="none" w:sz="0" w:space="0" w:color="auto"/>
            <w:bottom w:val="none" w:sz="0" w:space="0" w:color="auto"/>
            <w:right w:val="none" w:sz="0" w:space="0" w:color="auto"/>
          </w:divBdr>
        </w:div>
      </w:divsChild>
    </w:div>
    <w:div w:id="318461059">
      <w:bodyDiv w:val="1"/>
      <w:marLeft w:val="0"/>
      <w:marRight w:val="0"/>
      <w:marTop w:val="0"/>
      <w:marBottom w:val="0"/>
      <w:divBdr>
        <w:top w:val="none" w:sz="0" w:space="0" w:color="auto"/>
        <w:left w:val="none" w:sz="0" w:space="0" w:color="auto"/>
        <w:bottom w:val="none" w:sz="0" w:space="0" w:color="auto"/>
        <w:right w:val="none" w:sz="0" w:space="0" w:color="auto"/>
      </w:divBdr>
      <w:divsChild>
        <w:div w:id="612635786">
          <w:marLeft w:val="0"/>
          <w:marRight w:val="0"/>
          <w:marTop w:val="0"/>
          <w:marBottom w:val="0"/>
          <w:divBdr>
            <w:top w:val="none" w:sz="0" w:space="0" w:color="auto"/>
            <w:left w:val="none" w:sz="0" w:space="0" w:color="auto"/>
            <w:bottom w:val="none" w:sz="0" w:space="0" w:color="auto"/>
            <w:right w:val="none" w:sz="0" w:space="0" w:color="auto"/>
          </w:divBdr>
        </w:div>
      </w:divsChild>
    </w:div>
    <w:div w:id="477067928">
      <w:bodyDiv w:val="1"/>
      <w:marLeft w:val="0"/>
      <w:marRight w:val="0"/>
      <w:marTop w:val="0"/>
      <w:marBottom w:val="0"/>
      <w:divBdr>
        <w:top w:val="none" w:sz="0" w:space="0" w:color="auto"/>
        <w:left w:val="none" w:sz="0" w:space="0" w:color="auto"/>
        <w:bottom w:val="none" w:sz="0" w:space="0" w:color="auto"/>
        <w:right w:val="none" w:sz="0" w:space="0" w:color="auto"/>
      </w:divBdr>
    </w:div>
    <w:div w:id="624893330">
      <w:bodyDiv w:val="1"/>
      <w:marLeft w:val="0"/>
      <w:marRight w:val="0"/>
      <w:marTop w:val="0"/>
      <w:marBottom w:val="0"/>
      <w:divBdr>
        <w:top w:val="none" w:sz="0" w:space="0" w:color="auto"/>
        <w:left w:val="none" w:sz="0" w:space="0" w:color="auto"/>
        <w:bottom w:val="none" w:sz="0" w:space="0" w:color="auto"/>
        <w:right w:val="none" w:sz="0" w:space="0" w:color="auto"/>
      </w:divBdr>
    </w:div>
    <w:div w:id="898902342">
      <w:bodyDiv w:val="1"/>
      <w:marLeft w:val="0"/>
      <w:marRight w:val="0"/>
      <w:marTop w:val="0"/>
      <w:marBottom w:val="0"/>
      <w:divBdr>
        <w:top w:val="none" w:sz="0" w:space="0" w:color="auto"/>
        <w:left w:val="none" w:sz="0" w:space="0" w:color="auto"/>
        <w:bottom w:val="none" w:sz="0" w:space="0" w:color="auto"/>
        <w:right w:val="none" w:sz="0" w:space="0" w:color="auto"/>
      </w:divBdr>
    </w:div>
    <w:div w:id="1047801316">
      <w:bodyDiv w:val="1"/>
      <w:marLeft w:val="0"/>
      <w:marRight w:val="0"/>
      <w:marTop w:val="0"/>
      <w:marBottom w:val="0"/>
      <w:divBdr>
        <w:top w:val="none" w:sz="0" w:space="0" w:color="auto"/>
        <w:left w:val="none" w:sz="0" w:space="0" w:color="auto"/>
        <w:bottom w:val="none" w:sz="0" w:space="0" w:color="auto"/>
        <w:right w:val="none" w:sz="0" w:space="0" w:color="auto"/>
      </w:divBdr>
    </w:div>
    <w:div w:id="1052385370">
      <w:bodyDiv w:val="1"/>
      <w:marLeft w:val="0"/>
      <w:marRight w:val="0"/>
      <w:marTop w:val="0"/>
      <w:marBottom w:val="0"/>
      <w:divBdr>
        <w:top w:val="none" w:sz="0" w:space="0" w:color="auto"/>
        <w:left w:val="none" w:sz="0" w:space="0" w:color="auto"/>
        <w:bottom w:val="none" w:sz="0" w:space="0" w:color="auto"/>
        <w:right w:val="none" w:sz="0" w:space="0" w:color="auto"/>
      </w:divBdr>
    </w:div>
    <w:div w:id="1270745075">
      <w:bodyDiv w:val="1"/>
      <w:marLeft w:val="0"/>
      <w:marRight w:val="0"/>
      <w:marTop w:val="0"/>
      <w:marBottom w:val="0"/>
      <w:divBdr>
        <w:top w:val="none" w:sz="0" w:space="0" w:color="auto"/>
        <w:left w:val="none" w:sz="0" w:space="0" w:color="auto"/>
        <w:bottom w:val="none" w:sz="0" w:space="0" w:color="auto"/>
        <w:right w:val="none" w:sz="0" w:space="0" w:color="auto"/>
      </w:divBdr>
    </w:div>
    <w:div w:id="1311250736">
      <w:bodyDiv w:val="1"/>
      <w:marLeft w:val="0"/>
      <w:marRight w:val="0"/>
      <w:marTop w:val="0"/>
      <w:marBottom w:val="0"/>
      <w:divBdr>
        <w:top w:val="none" w:sz="0" w:space="0" w:color="auto"/>
        <w:left w:val="none" w:sz="0" w:space="0" w:color="auto"/>
        <w:bottom w:val="none" w:sz="0" w:space="0" w:color="auto"/>
        <w:right w:val="none" w:sz="0" w:space="0" w:color="auto"/>
      </w:divBdr>
    </w:div>
    <w:div w:id="21191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kheaven.net/discography/taylor/fritz/i_just_wanna_know/" TargetMode="External"/><Relationship Id="rId9" Type="http://schemas.openxmlformats.org/officeDocument/2006/relationships/hyperlink" Target="http://www.sockheaven.net/discography/taylor/fritz/i_just_wanna_know/#lyric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6</Pages>
  <Words>1990</Words>
  <Characters>11343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202</cp:revision>
  <dcterms:created xsi:type="dcterms:W3CDTF">2018-06-21T18:31:00Z</dcterms:created>
  <dcterms:modified xsi:type="dcterms:W3CDTF">2018-06-23T21:55:00Z</dcterms:modified>
</cp:coreProperties>
</file>